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B5D00" w14:textId="77777777" w:rsidR="00721363" w:rsidRPr="005E09F6" w:rsidRDefault="00721363" w:rsidP="003C54D8">
      <w:pPr>
        <w:jc w:val="center"/>
        <w:rPr>
          <w:rFonts w:ascii="Arial" w:hAnsi="Arial" w:cs="Arial"/>
        </w:rPr>
      </w:pPr>
      <w:bookmarkStart w:id="0" w:name="_GoBack"/>
      <w:bookmarkEnd w:id="0"/>
      <w:r w:rsidRPr="005E09F6">
        <w:rPr>
          <w:rFonts w:ascii="Arial" w:hAnsi="Arial" w:cs="Arial"/>
          <w:noProof/>
        </w:rPr>
        <w:drawing>
          <wp:inline distT="0" distB="0" distL="0" distR="0" wp14:anchorId="0483A830" wp14:editId="49D7EF16">
            <wp:extent cx="3657600" cy="957380"/>
            <wp:effectExtent l="0" t="0" r="0" b="8255"/>
            <wp:docPr id="1" name="Picture 1" descr="Perkins Solu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B Business Solutio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7762" w14:textId="77777777" w:rsidR="008B5151" w:rsidRPr="005E09F6" w:rsidRDefault="00721363" w:rsidP="003C54D8">
      <w:pPr>
        <w:pStyle w:val="Heading1"/>
        <w:rPr>
          <w:rFonts w:ascii="Arial" w:hAnsi="Arial" w:cs="Arial"/>
          <w:sz w:val="44"/>
          <w:szCs w:val="44"/>
        </w:rPr>
      </w:pPr>
      <w:r w:rsidRPr="005E09F6">
        <w:rPr>
          <w:rFonts w:ascii="Arial" w:hAnsi="Arial" w:cs="Arial"/>
          <w:sz w:val="44"/>
          <w:szCs w:val="44"/>
        </w:rPr>
        <w:t xml:space="preserve">How to Create Accessible </w:t>
      </w:r>
      <w:r w:rsidR="00904D9B" w:rsidRPr="005E09F6">
        <w:rPr>
          <w:rFonts w:ascii="Arial" w:hAnsi="Arial" w:cs="Arial"/>
          <w:sz w:val="44"/>
          <w:szCs w:val="44"/>
        </w:rPr>
        <w:t>PDFs</w:t>
      </w:r>
      <w:r w:rsidR="008B5151" w:rsidRPr="005E09F6">
        <w:rPr>
          <w:rFonts w:ascii="Arial" w:hAnsi="Arial" w:cs="Arial"/>
          <w:sz w:val="44"/>
          <w:szCs w:val="44"/>
        </w:rPr>
        <w:t xml:space="preserve"> </w:t>
      </w:r>
    </w:p>
    <w:p w14:paraId="0FDBB07B" w14:textId="693A9A1B" w:rsidR="00721363" w:rsidRPr="005E09F6" w:rsidRDefault="008B5151" w:rsidP="00832BE3">
      <w:pPr>
        <w:pStyle w:val="Heading1"/>
        <w:spacing w:before="0" w:after="240"/>
        <w:rPr>
          <w:rFonts w:ascii="Arial" w:hAnsi="Arial" w:cs="Arial"/>
        </w:rPr>
      </w:pPr>
      <w:r w:rsidRPr="005E09F6">
        <w:rPr>
          <w:rFonts w:ascii="Arial" w:hAnsi="Arial" w:cs="Arial"/>
          <w:sz w:val="44"/>
          <w:szCs w:val="44"/>
        </w:rPr>
        <w:t>with Adobe Acrobat Pro</w:t>
      </w:r>
    </w:p>
    <w:p w14:paraId="3E474EB7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color w:val="000000"/>
          <w:sz w:val="24"/>
          <w:szCs w:val="24"/>
          <w:u w:color="000000"/>
        </w:rPr>
        <w:fldChar w:fldCharType="begin"/>
      </w:r>
      <w:r w:rsidRPr="005E09F6">
        <w:rPr>
          <w:rFonts w:ascii="Arial" w:hAnsi="Arial" w:cs="Arial"/>
          <w:color w:val="000000"/>
          <w:sz w:val="24"/>
          <w:szCs w:val="24"/>
          <w:u w:color="000000"/>
        </w:rPr>
        <w:instrText xml:space="preserve"> TOC \t "Heading 2,1,Heading 3,2" </w:instrText>
      </w:r>
      <w:r w:rsidRPr="005E09F6">
        <w:rPr>
          <w:rFonts w:ascii="Arial" w:hAnsi="Arial" w:cs="Arial"/>
          <w:color w:val="000000"/>
          <w:sz w:val="24"/>
          <w:szCs w:val="24"/>
          <w:u w:color="000000"/>
        </w:rPr>
        <w:fldChar w:fldCharType="separate"/>
      </w:r>
      <w:r w:rsidRPr="005E09F6">
        <w:rPr>
          <w:rFonts w:ascii="Arial" w:hAnsi="Arial" w:cs="Arial"/>
          <w:noProof/>
        </w:rPr>
        <w:t>How to achieve checklist item #1: Filename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_Toc504659748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</w:t>
      </w:r>
      <w:r w:rsidRPr="005E09F6">
        <w:rPr>
          <w:rFonts w:ascii="Arial" w:hAnsi="Arial" w:cs="Arial"/>
          <w:noProof/>
        </w:rPr>
        <w:fldChar w:fldCharType="end"/>
      </w:r>
    </w:p>
    <w:p w14:paraId="50A385EA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#2: File Properties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_Toc504659749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</w:t>
      </w:r>
      <w:r w:rsidRPr="005E09F6">
        <w:rPr>
          <w:rFonts w:ascii="Arial" w:hAnsi="Arial" w:cs="Arial"/>
          <w:noProof/>
        </w:rPr>
        <w:fldChar w:fldCharType="end"/>
      </w:r>
    </w:p>
    <w:p w14:paraId="2C554E22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Set Title and Author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_Toc504659750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</w:t>
      </w:r>
      <w:r w:rsidRPr="005E09F6">
        <w:rPr>
          <w:rFonts w:ascii="Arial" w:hAnsi="Arial" w:cs="Arial"/>
          <w:noProof/>
        </w:rPr>
        <w:fldChar w:fldCharType="end"/>
      </w:r>
    </w:p>
    <w:p w14:paraId="5FA325F2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Set Document Language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_Toc504659751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3</w:t>
      </w:r>
      <w:r w:rsidRPr="005E09F6">
        <w:rPr>
          <w:rFonts w:ascii="Arial" w:hAnsi="Arial" w:cs="Arial"/>
          <w:noProof/>
        </w:rPr>
        <w:fldChar w:fldCharType="end"/>
      </w:r>
    </w:p>
    <w:p w14:paraId="10F3AC94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#3: Interactive Elements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_Toc504659752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4</w:t>
      </w:r>
      <w:r w:rsidRPr="005E09F6">
        <w:rPr>
          <w:rFonts w:ascii="Arial" w:hAnsi="Arial" w:cs="Arial"/>
          <w:noProof/>
        </w:rPr>
        <w:fldChar w:fldCharType="end"/>
      </w:r>
    </w:p>
    <w:p w14:paraId="6F306050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Links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_Toc504659753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4</w:t>
      </w:r>
      <w:r w:rsidRPr="005E09F6">
        <w:rPr>
          <w:rFonts w:ascii="Arial" w:hAnsi="Arial" w:cs="Arial"/>
          <w:noProof/>
        </w:rPr>
        <w:fldChar w:fldCharType="end"/>
      </w:r>
    </w:p>
    <w:p w14:paraId="2DEBBFE5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Bookmarks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_Toc504659754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5</w:t>
      </w:r>
      <w:r w:rsidRPr="005E09F6">
        <w:rPr>
          <w:rFonts w:ascii="Arial" w:hAnsi="Arial" w:cs="Arial"/>
          <w:noProof/>
        </w:rPr>
        <w:fldChar w:fldCharType="end"/>
      </w:r>
    </w:p>
    <w:p w14:paraId="482D7E25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#4: Tags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_Toc504659755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7</w:t>
      </w:r>
      <w:r w:rsidRPr="005E09F6">
        <w:rPr>
          <w:rFonts w:ascii="Arial" w:hAnsi="Arial" w:cs="Arial"/>
          <w:noProof/>
        </w:rPr>
        <w:fldChar w:fldCharType="end"/>
      </w:r>
    </w:p>
    <w:p w14:paraId="144D3600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#5: Reading Order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_Toc504659756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8</w:t>
      </w:r>
      <w:r w:rsidRPr="005E09F6">
        <w:rPr>
          <w:rFonts w:ascii="Arial" w:hAnsi="Arial" w:cs="Arial"/>
          <w:noProof/>
        </w:rPr>
        <w:fldChar w:fldCharType="end"/>
      </w:r>
    </w:p>
    <w:p w14:paraId="711D4855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Table Editor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_Toc504659757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10</w:t>
      </w:r>
      <w:r w:rsidRPr="005E09F6">
        <w:rPr>
          <w:rFonts w:ascii="Arial" w:hAnsi="Arial" w:cs="Arial"/>
          <w:noProof/>
        </w:rPr>
        <w:fldChar w:fldCharType="end"/>
      </w:r>
    </w:p>
    <w:p w14:paraId="0B6CD6C6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#6: Tab Order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_Toc504659758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11</w:t>
      </w:r>
      <w:r w:rsidRPr="005E09F6">
        <w:rPr>
          <w:rFonts w:ascii="Arial" w:hAnsi="Arial" w:cs="Arial"/>
          <w:noProof/>
        </w:rPr>
        <w:fldChar w:fldCharType="end"/>
      </w:r>
    </w:p>
    <w:p w14:paraId="69782100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#7: Text and Whitespace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_Toc504659759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12</w:t>
      </w:r>
      <w:r w:rsidRPr="005E09F6">
        <w:rPr>
          <w:rFonts w:ascii="Arial" w:hAnsi="Arial" w:cs="Arial"/>
          <w:noProof/>
        </w:rPr>
        <w:fldChar w:fldCharType="end"/>
      </w:r>
    </w:p>
    <w:p w14:paraId="4096EA3F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Text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_Toc504659760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13</w:t>
      </w:r>
      <w:r w:rsidRPr="005E09F6">
        <w:rPr>
          <w:rFonts w:ascii="Arial" w:hAnsi="Arial" w:cs="Arial"/>
          <w:noProof/>
        </w:rPr>
        <w:fldChar w:fldCharType="end"/>
      </w:r>
    </w:p>
    <w:p w14:paraId="78A54647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Whitespace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_Toc504659761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13</w:t>
      </w:r>
      <w:r w:rsidRPr="005E09F6">
        <w:rPr>
          <w:rFonts w:ascii="Arial" w:hAnsi="Arial" w:cs="Arial"/>
          <w:noProof/>
        </w:rPr>
        <w:fldChar w:fldCharType="end"/>
      </w:r>
    </w:p>
    <w:p w14:paraId="7786185C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#8 Headings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_Toc504659762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13</w:t>
      </w:r>
      <w:r w:rsidRPr="005E09F6">
        <w:rPr>
          <w:rFonts w:ascii="Arial" w:hAnsi="Arial" w:cs="Arial"/>
          <w:noProof/>
        </w:rPr>
        <w:fldChar w:fldCharType="end"/>
      </w:r>
    </w:p>
    <w:p w14:paraId="6E618A50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#9: Forms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_Toc504659763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14</w:t>
      </w:r>
      <w:r w:rsidRPr="005E09F6">
        <w:rPr>
          <w:rFonts w:ascii="Arial" w:hAnsi="Arial" w:cs="Arial"/>
          <w:noProof/>
        </w:rPr>
        <w:fldChar w:fldCharType="end"/>
      </w:r>
    </w:p>
    <w:p w14:paraId="2F0419DF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#10: Lists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_Toc504659764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16</w:t>
      </w:r>
      <w:r w:rsidRPr="005E09F6">
        <w:rPr>
          <w:rFonts w:ascii="Arial" w:hAnsi="Arial" w:cs="Arial"/>
          <w:noProof/>
        </w:rPr>
        <w:fldChar w:fldCharType="end"/>
      </w:r>
    </w:p>
    <w:p w14:paraId="4B614EC3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#11: Images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_Toc504659765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17</w:t>
      </w:r>
      <w:r w:rsidRPr="005E09F6">
        <w:rPr>
          <w:rFonts w:ascii="Arial" w:hAnsi="Arial" w:cs="Arial"/>
          <w:noProof/>
        </w:rPr>
        <w:fldChar w:fldCharType="end"/>
      </w:r>
    </w:p>
    <w:p w14:paraId="6F176501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Add Alternative Text to an Image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_Toc504659766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17</w:t>
      </w:r>
      <w:r w:rsidRPr="005E09F6">
        <w:rPr>
          <w:rFonts w:ascii="Arial" w:hAnsi="Arial" w:cs="Arial"/>
          <w:noProof/>
        </w:rPr>
        <w:fldChar w:fldCharType="end"/>
      </w:r>
    </w:p>
    <w:p w14:paraId="6F8AD338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#12: Color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_Toc504659767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18</w:t>
      </w:r>
      <w:r w:rsidRPr="005E09F6">
        <w:rPr>
          <w:rFonts w:ascii="Arial" w:hAnsi="Arial" w:cs="Arial"/>
          <w:noProof/>
        </w:rPr>
        <w:fldChar w:fldCharType="end"/>
      </w:r>
    </w:p>
    <w:p w14:paraId="3BD5EEED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#13: Security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_Toc504659768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19</w:t>
      </w:r>
      <w:r w:rsidRPr="005E09F6">
        <w:rPr>
          <w:rFonts w:ascii="Arial" w:hAnsi="Arial" w:cs="Arial"/>
          <w:noProof/>
        </w:rPr>
        <w:fldChar w:fldCharType="end"/>
      </w:r>
    </w:p>
    <w:p w14:paraId="193BBD03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#14: Image Only PDF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_Toc504659769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19</w:t>
      </w:r>
      <w:r w:rsidRPr="005E09F6">
        <w:rPr>
          <w:rFonts w:ascii="Arial" w:hAnsi="Arial" w:cs="Arial"/>
          <w:noProof/>
        </w:rPr>
        <w:fldChar w:fldCharType="end"/>
      </w:r>
    </w:p>
    <w:p w14:paraId="23CED76F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#15: Page Numbering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_Toc504659770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20</w:t>
      </w:r>
      <w:r w:rsidRPr="005E09F6">
        <w:rPr>
          <w:rFonts w:ascii="Arial" w:hAnsi="Arial" w:cs="Arial"/>
          <w:noProof/>
        </w:rPr>
        <w:fldChar w:fldCharType="end"/>
      </w:r>
    </w:p>
    <w:p w14:paraId="512B91C5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#16: Timing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_Toc504659771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21</w:t>
      </w:r>
      <w:r w:rsidRPr="005E09F6">
        <w:rPr>
          <w:rFonts w:ascii="Arial" w:hAnsi="Arial" w:cs="Arial"/>
          <w:noProof/>
        </w:rPr>
        <w:fldChar w:fldCharType="end"/>
      </w:r>
    </w:p>
    <w:p w14:paraId="0F84013F" w14:textId="77777777" w:rsidR="008D24E0" w:rsidRPr="005E09F6" w:rsidRDefault="008D24E0">
      <w:pPr>
        <w:pStyle w:val="TOC1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How to achieve checklist item #17: Check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_Toc504659772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22</w:t>
      </w:r>
      <w:r w:rsidRPr="005E09F6">
        <w:rPr>
          <w:rFonts w:ascii="Arial" w:hAnsi="Arial" w:cs="Arial"/>
          <w:noProof/>
        </w:rPr>
        <w:fldChar w:fldCharType="end"/>
      </w:r>
    </w:p>
    <w:p w14:paraId="563076B9" w14:textId="77777777" w:rsidR="008D24E0" w:rsidRPr="005E09F6" w:rsidRDefault="008D24E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bdr w:val="none" w:sz="0" w:space="0" w:color="auto"/>
        </w:rPr>
      </w:pPr>
      <w:r w:rsidRPr="005E09F6">
        <w:rPr>
          <w:rFonts w:ascii="Arial" w:hAnsi="Arial" w:cs="Arial"/>
          <w:noProof/>
        </w:rPr>
        <w:t>Additional Resources</w:t>
      </w:r>
      <w:r w:rsidRPr="005E09F6">
        <w:rPr>
          <w:rFonts w:ascii="Arial" w:hAnsi="Arial" w:cs="Arial"/>
          <w:noProof/>
        </w:rPr>
        <w:tab/>
      </w:r>
      <w:r w:rsidRPr="005E09F6">
        <w:rPr>
          <w:rFonts w:ascii="Arial" w:hAnsi="Arial" w:cs="Arial"/>
          <w:noProof/>
        </w:rPr>
        <w:fldChar w:fldCharType="begin"/>
      </w:r>
      <w:r w:rsidRPr="005E09F6">
        <w:rPr>
          <w:rFonts w:ascii="Arial" w:hAnsi="Arial" w:cs="Arial"/>
          <w:noProof/>
        </w:rPr>
        <w:instrText xml:space="preserve"> PAGEREF _Toc504659773 \h </w:instrText>
      </w:r>
      <w:r w:rsidRPr="005E09F6">
        <w:rPr>
          <w:rFonts w:ascii="Arial" w:hAnsi="Arial" w:cs="Arial"/>
          <w:noProof/>
        </w:rPr>
      </w:r>
      <w:r w:rsidRPr="005E09F6">
        <w:rPr>
          <w:rFonts w:ascii="Arial" w:hAnsi="Arial" w:cs="Arial"/>
          <w:noProof/>
        </w:rPr>
        <w:fldChar w:fldCharType="separate"/>
      </w:r>
      <w:r w:rsidR="005B0E00">
        <w:rPr>
          <w:rFonts w:ascii="Arial" w:hAnsi="Arial" w:cs="Arial"/>
          <w:noProof/>
        </w:rPr>
        <w:t>22</w:t>
      </w:r>
      <w:r w:rsidRPr="005E09F6">
        <w:rPr>
          <w:rFonts w:ascii="Arial" w:hAnsi="Arial" w:cs="Arial"/>
          <w:noProof/>
        </w:rPr>
        <w:fldChar w:fldCharType="end"/>
      </w:r>
    </w:p>
    <w:p w14:paraId="0BC4A3BB" w14:textId="4E46515D" w:rsidR="005B5DA5" w:rsidRPr="005E09F6" w:rsidRDefault="008D24E0">
      <w:pPr>
        <w:rPr>
          <w:rFonts w:ascii="Arial" w:hAnsi="Arial" w:cs="Arial"/>
          <w:color w:val="000000"/>
          <w:sz w:val="24"/>
          <w:szCs w:val="24"/>
          <w:u w:color="000000"/>
        </w:rPr>
      </w:pPr>
      <w:r w:rsidRPr="005E09F6">
        <w:rPr>
          <w:rFonts w:ascii="Arial" w:hAnsi="Arial" w:cs="Arial"/>
          <w:color w:val="000000"/>
          <w:sz w:val="24"/>
          <w:szCs w:val="24"/>
          <w:u w:color="000000"/>
        </w:rPr>
        <w:fldChar w:fldCharType="end"/>
      </w:r>
    </w:p>
    <w:p w14:paraId="37B0FA6A" w14:textId="77777777" w:rsidR="005B0E00" w:rsidRDefault="005B0E00">
      <w:pPr>
        <w:rPr>
          <w:rFonts w:ascii="Arial" w:hAnsi="Arial" w:cs="Arial"/>
          <w:color w:val="000000"/>
          <w:sz w:val="24"/>
          <w:szCs w:val="24"/>
          <w:u w:color="000000"/>
        </w:rPr>
      </w:pPr>
      <w:r>
        <w:rPr>
          <w:rFonts w:cs="Arial"/>
        </w:rPr>
        <w:br w:type="page"/>
      </w:r>
    </w:p>
    <w:p w14:paraId="05FF0D68" w14:textId="00AE3EEF" w:rsidR="002B1F7E" w:rsidRPr="005E09F6" w:rsidRDefault="00832BE3" w:rsidP="00EF59AF">
      <w:pPr>
        <w:pStyle w:val="Body"/>
        <w:rPr>
          <w:rFonts w:cs="Arial"/>
        </w:rPr>
      </w:pPr>
      <w:r w:rsidRPr="005E09F6">
        <w:rPr>
          <w:rFonts w:cs="Arial"/>
        </w:rPr>
        <w:lastRenderedPageBreak/>
        <w:t xml:space="preserve">Note: </w:t>
      </w:r>
      <w:r w:rsidR="007A5755" w:rsidRPr="005E09F6">
        <w:rPr>
          <w:rFonts w:cs="Arial"/>
        </w:rPr>
        <w:t xml:space="preserve">Many of the accessibility issues of a PDF document can be found using the Accessibility </w:t>
      </w:r>
      <w:r w:rsidR="007A5755" w:rsidRPr="005E09F6">
        <w:rPr>
          <w:rFonts w:cs="Arial"/>
          <w:b/>
        </w:rPr>
        <w:t>Full Check</w:t>
      </w:r>
      <w:r w:rsidR="007A5755" w:rsidRPr="005E09F6">
        <w:rPr>
          <w:rFonts w:cs="Arial"/>
        </w:rPr>
        <w:t xml:space="preserve">. </w:t>
      </w:r>
      <w:r w:rsidR="007A5755" w:rsidRPr="005E09F6">
        <w:rPr>
          <w:rFonts w:cs="Arial"/>
          <w:b/>
        </w:rPr>
        <w:t>Adobe Acrobat Pro</w:t>
      </w:r>
      <w:r w:rsidR="007A5755" w:rsidRPr="005E09F6">
        <w:rPr>
          <w:rFonts w:cs="Arial"/>
        </w:rPr>
        <w:t xml:space="preserve"> offers remediation tools</w:t>
      </w:r>
      <w:r w:rsidR="00E96E91" w:rsidRPr="005E09F6">
        <w:rPr>
          <w:rFonts w:cs="Arial"/>
        </w:rPr>
        <w:t>,</w:t>
      </w:r>
      <w:r w:rsidR="007A5755" w:rsidRPr="005E09F6">
        <w:rPr>
          <w:rFonts w:cs="Arial"/>
        </w:rPr>
        <w:t xml:space="preserve"> when applicable</w:t>
      </w:r>
      <w:r w:rsidR="00E96E91" w:rsidRPr="005E09F6">
        <w:rPr>
          <w:rFonts w:cs="Arial"/>
        </w:rPr>
        <w:t xml:space="preserve">, </w:t>
      </w:r>
      <w:r w:rsidR="002B1F7E" w:rsidRPr="005E09F6">
        <w:rPr>
          <w:rFonts w:cs="Arial"/>
        </w:rPr>
        <w:t>by</w:t>
      </w:r>
      <w:r w:rsidR="007A5755" w:rsidRPr="005E09F6">
        <w:rPr>
          <w:rFonts w:cs="Arial"/>
        </w:rPr>
        <w:t xml:space="preserve"> </w:t>
      </w:r>
      <w:r w:rsidR="00E96E91" w:rsidRPr="005E09F6">
        <w:rPr>
          <w:rFonts w:cs="Arial"/>
        </w:rPr>
        <w:t>selecting</w:t>
      </w:r>
      <w:r w:rsidR="007A5755" w:rsidRPr="005E09F6">
        <w:rPr>
          <w:rFonts w:cs="Arial"/>
        </w:rPr>
        <w:t xml:space="preserve"> </w:t>
      </w:r>
      <w:r w:rsidR="00E96E91" w:rsidRPr="005E09F6">
        <w:rPr>
          <w:rFonts w:cs="Arial"/>
          <w:b/>
        </w:rPr>
        <w:t>Fix</w:t>
      </w:r>
      <w:r w:rsidR="00E96E91" w:rsidRPr="005E09F6">
        <w:rPr>
          <w:rFonts w:cs="Arial"/>
        </w:rPr>
        <w:t xml:space="preserve"> </w:t>
      </w:r>
      <w:r w:rsidR="004F7426" w:rsidRPr="005E09F6">
        <w:rPr>
          <w:rFonts w:cs="Arial"/>
        </w:rPr>
        <w:t xml:space="preserve">form the </w:t>
      </w:r>
      <w:r w:rsidR="004F7426" w:rsidRPr="005E09F6">
        <w:rPr>
          <w:rFonts w:cs="Arial"/>
          <w:b/>
        </w:rPr>
        <w:t>O</w:t>
      </w:r>
      <w:r w:rsidR="00E96E91" w:rsidRPr="005E09F6">
        <w:rPr>
          <w:rFonts w:cs="Arial"/>
          <w:b/>
        </w:rPr>
        <w:t>ption</w:t>
      </w:r>
      <w:r w:rsidR="004F7426" w:rsidRPr="005E09F6">
        <w:rPr>
          <w:rFonts w:cs="Arial"/>
          <w:b/>
        </w:rPr>
        <w:t>s</w:t>
      </w:r>
      <w:r w:rsidR="002B1F7E" w:rsidRPr="005E09F6">
        <w:rPr>
          <w:rFonts w:cs="Arial"/>
        </w:rPr>
        <w:t xml:space="preserve"> </w:t>
      </w:r>
      <w:r w:rsidR="004F7426" w:rsidRPr="005E09F6">
        <w:rPr>
          <w:rFonts w:cs="Arial"/>
        </w:rPr>
        <w:t xml:space="preserve">menu </w:t>
      </w:r>
      <w:r w:rsidR="002B1F7E" w:rsidRPr="005E09F6">
        <w:rPr>
          <w:rFonts w:cs="Arial"/>
        </w:rPr>
        <w:t xml:space="preserve">in the </w:t>
      </w:r>
      <w:r w:rsidR="002B1F7E" w:rsidRPr="005E09F6">
        <w:rPr>
          <w:rFonts w:cs="Arial"/>
          <w:b/>
        </w:rPr>
        <w:t>Navigation Pane</w:t>
      </w:r>
      <w:r w:rsidR="007A5755" w:rsidRPr="005E09F6">
        <w:rPr>
          <w:rFonts w:cs="Arial"/>
        </w:rPr>
        <w:t>.</w:t>
      </w:r>
    </w:p>
    <w:p w14:paraId="1925557F" w14:textId="5AC59AA5" w:rsidR="00832BE3" w:rsidRPr="005E09F6" w:rsidRDefault="002826E5" w:rsidP="00EF59AF">
      <w:pPr>
        <w:pStyle w:val="Body"/>
        <w:rPr>
          <w:rFonts w:cs="Arial"/>
        </w:rPr>
      </w:pPr>
      <w:r w:rsidRPr="005E09F6">
        <w:rPr>
          <w:rFonts w:cs="Arial"/>
        </w:rPr>
        <w:t>To create an accessible PDF i</w:t>
      </w:r>
      <w:r w:rsidR="002B1F7E" w:rsidRPr="005E09F6">
        <w:rPr>
          <w:rFonts w:cs="Arial"/>
        </w:rPr>
        <w:t xml:space="preserve">t is recommended to </w:t>
      </w:r>
      <w:r w:rsidRPr="005E09F6">
        <w:rPr>
          <w:rFonts w:cs="Arial"/>
        </w:rPr>
        <w:t xml:space="preserve">begin by </w:t>
      </w:r>
      <w:r w:rsidR="002B1F7E" w:rsidRPr="005E09F6">
        <w:rPr>
          <w:rFonts w:cs="Arial"/>
        </w:rPr>
        <w:t>open</w:t>
      </w:r>
      <w:r w:rsidRPr="005E09F6">
        <w:rPr>
          <w:rFonts w:cs="Arial"/>
        </w:rPr>
        <w:t>ing</w:t>
      </w:r>
      <w:r w:rsidR="002B1F7E" w:rsidRPr="005E09F6">
        <w:rPr>
          <w:rFonts w:cs="Arial"/>
        </w:rPr>
        <w:t xml:space="preserve"> the </w:t>
      </w:r>
      <w:r w:rsidR="002B1F7E" w:rsidRPr="005E09F6">
        <w:rPr>
          <w:rFonts w:cs="Arial"/>
          <w:b/>
        </w:rPr>
        <w:t>Action Wizard</w:t>
      </w:r>
      <w:r w:rsidR="002B1F7E" w:rsidRPr="005E09F6">
        <w:rPr>
          <w:rFonts w:cs="Arial"/>
        </w:rPr>
        <w:t xml:space="preserve"> found in </w:t>
      </w:r>
      <w:r w:rsidR="002B1F7E" w:rsidRPr="005E09F6">
        <w:rPr>
          <w:rFonts w:cs="Arial"/>
          <w:b/>
        </w:rPr>
        <w:t>Tools</w:t>
      </w:r>
      <w:r w:rsidR="002B1F7E" w:rsidRPr="005E09F6">
        <w:rPr>
          <w:rFonts w:cs="Arial"/>
        </w:rPr>
        <w:t xml:space="preserve"> and select</w:t>
      </w:r>
      <w:r w:rsidR="004F6874" w:rsidRPr="005E09F6">
        <w:rPr>
          <w:rFonts w:cs="Arial"/>
        </w:rPr>
        <w:t>ing</w:t>
      </w:r>
      <w:r w:rsidR="002B1F7E" w:rsidRPr="005E09F6">
        <w:rPr>
          <w:rFonts w:cs="Arial"/>
        </w:rPr>
        <w:t xml:space="preserve"> </w:t>
      </w:r>
      <w:r w:rsidR="002B1F7E" w:rsidRPr="005E09F6">
        <w:rPr>
          <w:rFonts w:cs="Arial"/>
          <w:b/>
        </w:rPr>
        <w:t>Make Accessible</w:t>
      </w:r>
      <w:r w:rsidRPr="005E09F6">
        <w:rPr>
          <w:rFonts w:cs="Arial"/>
        </w:rPr>
        <w:t xml:space="preserve">. The </w:t>
      </w:r>
      <w:r w:rsidRPr="005E09F6">
        <w:rPr>
          <w:rFonts w:cs="Arial"/>
          <w:b/>
        </w:rPr>
        <w:t>Make Accessible</w:t>
      </w:r>
      <w:r w:rsidRPr="005E09F6">
        <w:rPr>
          <w:rFonts w:cs="Arial"/>
        </w:rPr>
        <w:t xml:space="preserve"> tool will walk users through necessary steps to create an accessible PDF</w:t>
      </w:r>
      <w:r w:rsidR="00802941" w:rsidRPr="005E09F6">
        <w:rPr>
          <w:rFonts w:cs="Arial"/>
        </w:rPr>
        <w:t xml:space="preserve"> including a </w:t>
      </w:r>
      <w:r w:rsidR="00802941" w:rsidRPr="005E09F6">
        <w:rPr>
          <w:rFonts w:cs="Arial"/>
          <w:b/>
        </w:rPr>
        <w:t>Full Check</w:t>
      </w:r>
      <w:r w:rsidRPr="005E09F6">
        <w:rPr>
          <w:rFonts w:cs="Arial"/>
        </w:rPr>
        <w:t xml:space="preserve">. Certain criteria cannot be checked using the </w:t>
      </w:r>
      <w:r w:rsidRPr="005E09F6">
        <w:rPr>
          <w:rFonts w:cs="Arial"/>
          <w:b/>
        </w:rPr>
        <w:t>Action Wizard</w:t>
      </w:r>
      <w:r w:rsidRPr="005E09F6">
        <w:rPr>
          <w:rFonts w:cs="Arial"/>
        </w:rPr>
        <w:t xml:space="preserve"> and requires</w:t>
      </w:r>
      <w:r w:rsidR="00802941" w:rsidRPr="005E09F6">
        <w:rPr>
          <w:rFonts w:cs="Arial"/>
        </w:rPr>
        <w:t xml:space="preserve"> manual verification or</w:t>
      </w:r>
      <w:r w:rsidRPr="005E09F6">
        <w:rPr>
          <w:rFonts w:cs="Arial"/>
        </w:rPr>
        <w:t xml:space="preserve"> modification. This document contains techniques to use </w:t>
      </w:r>
      <w:r w:rsidRPr="005E09F6">
        <w:rPr>
          <w:rFonts w:cs="Arial"/>
          <w:b/>
        </w:rPr>
        <w:t>Acrobat Pro</w:t>
      </w:r>
      <w:r w:rsidR="00D05102" w:rsidRPr="005E09F6">
        <w:rPr>
          <w:rFonts w:cs="Arial"/>
        </w:rPr>
        <w:t xml:space="preserve">s </w:t>
      </w:r>
      <w:r w:rsidRPr="005E09F6">
        <w:rPr>
          <w:rFonts w:cs="Arial"/>
        </w:rPr>
        <w:t>standard tools to correct accessibility issues</w:t>
      </w:r>
      <w:r w:rsidR="004F7426" w:rsidRPr="005E09F6">
        <w:rPr>
          <w:rFonts w:cs="Arial"/>
        </w:rPr>
        <w:t>.</w:t>
      </w:r>
    </w:p>
    <w:p w14:paraId="510AC299" w14:textId="454C1FA9" w:rsidR="008B142E" w:rsidRPr="005E09F6" w:rsidRDefault="008B142E" w:rsidP="00EF59AF">
      <w:pPr>
        <w:pStyle w:val="Body"/>
        <w:rPr>
          <w:rFonts w:cs="Arial"/>
        </w:rPr>
      </w:pPr>
      <w:r w:rsidRPr="005E09F6">
        <w:rPr>
          <w:rFonts w:cs="Arial"/>
        </w:rPr>
        <w:t>In many cases, it is recommended to use the authoring tool of the original document to remediate any accessibility issues and re-exporting the document to a PDF format.</w:t>
      </w:r>
    </w:p>
    <w:p w14:paraId="7A0E0C50" w14:textId="77777777" w:rsidR="00721363" w:rsidRPr="005E09F6" w:rsidRDefault="00721363" w:rsidP="002338BB">
      <w:pPr>
        <w:pStyle w:val="Heading2"/>
        <w:rPr>
          <w:rFonts w:cs="Arial"/>
        </w:rPr>
      </w:pPr>
      <w:bookmarkStart w:id="1" w:name="_Toc504657971"/>
      <w:bookmarkStart w:id="2" w:name="_Toc504658029"/>
      <w:bookmarkStart w:id="3" w:name="_Toc504659748"/>
      <w:r w:rsidRPr="005E09F6">
        <w:rPr>
          <w:rFonts w:cs="Arial"/>
        </w:rPr>
        <w:t>How to achieve checklist item #1: Filename</w:t>
      </w:r>
      <w:bookmarkEnd w:id="1"/>
      <w:bookmarkEnd w:id="2"/>
      <w:bookmarkEnd w:id="3"/>
    </w:p>
    <w:p w14:paraId="07FB4AA8" w14:textId="022CF5BA" w:rsidR="00721363" w:rsidRPr="005E09F6" w:rsidRDefault="005B562E" w:rsidP="003C54D8">
      <w:pPr>
        <w:rPr>
          <w:rFonts w:ascii="Arial" w:hAnsi="Arial" w:cs="Arial"/>
        </w:rPr>
      </w:pPr>
      <w:r w:rsidRPr="005E09F6">
        <w:rPr>
          <w:rFonts w:ascii="Arial" w:hAnsi="Arial" w:cs="Arial"/>
          <w:b/>
        </w:rPr>
        <w:t>File</w:t>
      </w:r>
      <w:r w:rsidRPr="005E09F6">
        <w:rPr>
          <w:rFonts w:ascii="Arial" w:hAnsi="Arial" w:cs="Arial"/>
        </w:rPr>
        <w:t xml:space="preserve"> &gt; </w:t>
      </w:r>
      <w:r w:rsidRPr="005E09F6">
        <w:rPr>
          <w:rFonts w:ascii="Arial" w:hAnsi="Arial" w:cs="Arial"/>
          <w:b/>
        </w:rPr>
        <w:t>Save</w:t>
      </w:r>
      <w:r w:rsidR="008B5151" w:rsidRPr="005E09F6">
        <w:rPr>
          <w:rFonts w:ascii="Arial" w:hAnsi="Arial" w:cs="Arial"/>
          <w:b/>
        </w:rPr>
        <w:t xml:space="preserve"> or Save As…</w:t>
      </w:r>
    </w:p>
    <w:p w14:paraId="4E6BD098" w14:textId="77777777" w:rsidR="00721363" w:rsidRPr="005E09F6" w:rsidRDefault="00721363" w:rsidP="003C54D8">
      <w:pPr>
        <w:rPr>
          <w:rFonts w:ascii="Arial" w:hAnsi="Arial" w:cs="Arial"/>
        </w:rPr>
      </w:pPr>
      <w:r w:rsidRPr="005E09F6">
        <w:rPr>
          <w:rFonts w:ascii="Arial" w:hAnsi="Arial" w:cs="Arial"/>
        </w:rPr>
        <w:t>Enter a filename using the following rules:</w:t>
      </w:r>
    </w:p>
    <w:p w14:paraId="192E2E96" w14:textId="77777777" w:rsidR="00721363" w:rsidRPr="005E09F6" w:rsidRDefault="00721363" w:rsidP="00721363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Arial"/>
        </w:rPr>
      </w:pPr>
      <w:r w:rsidRPr="005E09F6">
        <w:rPr>
          <w:rFonts w:cs="Arial"/>
        </w:rPr>
        <w:t>No spaces</w:t>
      </w:r>
    </w:p>
    <w:p w14:paraId="1BBE0264" w14:textId="416CFE13" w:rsidR="00721363" w:rsidRPr="005E09F6" w:rsidRDefault="003C54D8" w:rsidP="00721363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Arial"/>
        </w:rPr>
      </w:pPr>
      <w:r w:rsidRPr="005E09F6">
        <w:rPr>
          <w:rFonts w:cs="Arial"/>
        </w:rPr>
        <w:t xml:space="preserve">No special characters </w:t>
      </w:r>
      <w:r w:rsidR="00721363" w:rsidRPr="005E09F6">
        <w:rPr>
          <w:rFonts w:cs="Arial"/>
        </w:rPr>
        <w:t>(underscores _ and hyphens - are okay)</w:t>
      </w:r>
    </w:p>
    <w:p w14:paraId="636E7E42" w14:textId="77777777" w:rsidR="00721363" w:rsidRPr="005E09F6" w:rsidRDefault="00721363" w:rsidP="00721363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Arial"/>
        </w:rPr>
      </w:pPr>
      <w:r w:rsidRPr="005E09F6">
        <w:rPr>
          <w:rFonts w:cs="Arial"/>
        </w:rPr>
        <w:t>No unfamiliar abbreviations</w:t>
      </w:r>
    </w:p>
    <w:p w14:paraId="20EE9234" w14:textId="77777777" w:rsidR="00721363" w:rsidRPr="005E09F6" w:rsidRDefault="00721363" w:rsidP="003C54D8">
      <w:pPr>
        <w:rPr>
          <w:rFonts w:ascii="Arial" w:hAnsi="Arial" w:cs="Arial"/>
        </w:rPr>
      </w:pPr>
      <w:r w:rsidRPr="005E09F6">
        <w:rPr>
          <w:rFonts w:ascii="Arial" w:hAnsi="Arial" w:cs="Arial"/>
        </w:rPr>
        <w:t>Accessible filename Examples:</w:t>
      </w:r>
    </w:p>
    <w:p w14:paraId="7B6BA1C4" w14:textId="1AF3AA64" w:rsidR="00721363" w:rsidRPr="005E09F6" w:rsidRDefault="00D05102" w:rsidP="0072136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Arial"/>
        </w:rPr>
      </w:pPr>
      <w:r w:rsidRPr="005E09F6">
        <w:rPr>
          <w:rFonts w:cs="Arial"/>
        </w:rPr>
        <w:t>SmithB_Resume.pdf</w:t>
      </w:r>
    </w:p>
    <w:p w14:paraId="6B29C3FA" w14:textId="738B2311" w:rsidR="00721363" w:rsidRPr="005E09F6" w:rsidRDefault="00D05102" w:rsidP="0072136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Arial"/>
        </w:rPr>
      </w:pPr>
      <w:r w:rsidRPr="005E09F6">
        <w:rPr>
          <w:rFonts w:cs="Arial"/>
        </w:rPr>
        <w:t>04-12-16_Meeting_Agenda.pdf</w:t>
      </w:r>
    </w:p>
    <w:p w14:paraId="3C503DB0" w14:textId="4A5CEC0E" w:rsidR="00721363" w:rsidRPr="005E09F6" w:rsidRDefault="00D05102" w:rsidP="0072136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Arial"/>
        </w:rPr>
      </w:pPr>
      <w:r w:rsidRPr="005E09F6">
        <w:rPr>
          <w:rFonts w:cs="Arial"/>
        </w:rPr>
        <w:t>20170101_Annual_Report_v1.pdf</w:t>
      </w:r>
    </w:p>
    <w:p w14:paraId="6D5B6A1E" w14:textId="77777777" w:rsidR="00721363" w:rsidRPr="005E09F6" w:rsidRDefault="00721363" w:rsidP="002338BB">
      <w:pPr>
        <w:pStyle w:val="Heading2"/>
        <w:rPr>
          <w:rFonts w:cs="Arial"/>
        </w:rPr>
      </w:pPr>
      <w:bookmarkStart w:id="4" w:name="_Toc504657972"/>
      <w:bookmarkStart w:id="5" w:name="_Toc504658030"/>
      <w:bookmarkStart w:id="6" w:name="_Toc504659749"/>
      <w:r w:rsidRPr="005E09F6">
        <w:rPr>
          <w:rFonts w:cs="Arial"/>
        </w:rPr>
        <w:t>How to achieve checklist item #2: File Properties</w:t>
      </w:r>
      <w:bookmarkEnd w:id="4"/>
      <w:bookmarkEnd w:id="5"/>
      <w:bookmarkEnd w:id="6"/>
    </w:p>
    <w:p w14:paraId="6702F14A" w14:textId="4A81691C" w:rsidR="00721363" w:rsidRPr="005E09F6" w:rsidRDefault="00987C34" w:rsidP="00E96E91">
      <w:pPr>
        <w:pStyle w:val="Heading3"/>
        <w:rPr>
          <w:rFonts w:cs="Arial"/>
        </w:rPr>
      </w:pPr>
      <w:bookmarkStart w:id="7" w:name="_Toc504657973"/>
      <w:bookmarkStart w:id="8" w:name="_Toc504658031"/>
      <w:bookmarkStart w:id="9" w:name="_Toc504659750"/>
      <w:r w:rsidRPr="005E09F6">
        <w:rPr>
          <w:rFonts w:cs="Arial"/>
        </w:rPr>
        <w:t>Set Title and Author</w:t>
      </w:r>
      <w:bookmarkEnd w:id="7"/>
      <w:bookmarkEnd w:id="8"/>
      <w:bookmarkEnd w:id="9"/>
    </w:p>
    <w:p w14:paraId="76EF8F67" w14:textId="30D2FC32" w:rsidR="00721363" w:rsidRPr="005E09F6" w:rsidRDefault="005B562E" w:rsidP="00EF59AF">
      <w:pPr>
        <w:pStyle w:val="Body"/>
        <w:rPr>
          <w:rFonts w:cs="Arial"/>
        </w:rPr>
      </w:pPr>
      <w:r w:rsidRPr="005E09F6">
        <w:rPr>
          <w:rFonts w:cs="Arial"/>
          <w:b/>
        </w:rPr>
        <w:t>File</w:t>
      </w:r>
      <w:r w:rsidRPr="005E09F6">
        <w:rPr>
          <w:rFonts w:cs="Arial"/>
        </w:rPr>
        <w:t xml:space="preserve"> &gt; </w:t>
      </w:r>
      <w:r w:rsidRPr="005E09F6">
        <w:rPr>
          <w:rFonts w:cs="Arial"/>
          <w:b/>
        </w:rPr>
        <w:t>Properties..</w:t>
      </w:r>
      <w:r w:rsidR="00721363" w:rsidRPr="005E09F6">
        <w:rPr>
          <w:rFonts w:cs="Arial"/>
          <w:b/>
        </w:rPr>
        <w:t>.</w:t>
      </w:r>
    </w:p>
    <w:p w14:paraId="2921E641" w14:textId="6BDBAB52" w:rsidR="005B562E" w:rsidRPr="005E09F6" w:rsidRDefault="005B562E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Select the </w:t>
      </w:r>
      <w:r w:rsidRPr="005E09F6">
        <w:rPr>
          <w:rFonts w:cs="Arial"/>
          <w:b/>
        </w:rPr>
        <w:t>Description</w:t>
      </w:r>
      <w:r w:rsidRPr="005E09F6">
        <w:rPr>
          <w:rFonts w:cs="Arial"/>
        </w:rPr>
        <w:t xml:space="preserve"> Tab.</w:t>
      </w:r>
    </w:p>
    <w:p w14:paraId="5F5D555B" w14:textId="07DAC2F3" w:rsidR="00721363" w:rsidRPr="005E09F6" w:rsidRDefault="00721363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Enter </w:t>
      </w:r>
      <w:r w:rsidR="0086632C" w:rsidRPr="005E09F6">
        <w:rPr>
          <w:rFonts w:cs="Arial"/>
        </w:rPr>
        <w:t>the D</w:t>
      </w:r>
      <w:r w:rsidR="005B562E" w:rsidRPr="005E09F6">
        <w:rPr>
          <w:rFonts w:cs="Arial"/>
        </w:rPr>
        <w:t xml:space="preserve">ocument </w:t>
      </w:r>
      <w:r w:rsidRPr="005E09F6">
        <w:rPr>
          <w:rFonts w:cs="Arial"/>
          <w:b/>
        </w:rPr>
        <w:t>Title</w:t>
      </w:r>
      <w:r w:rsidRPr="005E09F6">
        <w:rPr>
          <w:rFonts w:cs="Arial"/>
        </w:rPr>
        <w:t xml:space="preserve"> and </w:t>
      </w:r>
      <w:r w:rsidRPr="005E09F6">
        <w:rPr>
          <w:rFonts w:cs="Arial"/>
          <w:b/>
        </w:rPr>
        <w:t>Author</w:t>
      </w:r>
      <w:r w:rsidRPr="005E09F6">
        <w:rPr>
          <w:rFonts w:cs="Arial"/>
        </w:rPr>
        <w:t xml:space="preserve"> information</w:t>
      </w:r>
      <w:r w:rsidR="005B562E" w:rsidRPr="005E09F6">
        <w:rPr>
          <w:rFonts w:cs="Arial"/>
        </w:rPr>
        <w:t xml:space="preserve"> in the appropriate fields</w:t>
      </w:r>
      <w:r w:rsidR="00B00E05" w:rsidRPr="005E09F6">
        <w:rPr>
          <w:rFonts w:cs="Arial"/>
        </w:rPr>
        <w:t xml:space="preserve"> </w:t>
      </w:r>
      <w:r w:rsidR="00B00E05" w:rsidRPr="005E09F6">
        <w:rPr>
          <w:rFonts w:cs="Arial"/>
          <w:bCs/>
        </w:rPr>
        <w:t>(See Figure 1)</w:t>
      </w:r>
      <w:r w:rsidR="005B562E" w:rsidRPr="005E09F6">
        <w:rPr>
          <w:rFonts w:cs="Arial"/>
        </w:rPr>
        <w:t>.</w:t>
      </w:r>
    </w:p>
    <w:p w14:paraId="1D50D834" w14:textId="7F1A87D1" w:rsidR="0086632C" w:rsidRPr="005E09F6" w:rsidRDefault="0086632C" w:rsidP="00EF59AF">
      <w:pPr>
        <w:pStyle w:val="Body"/>
        <w:rPr>
          <w:rFonts w:cs="Arial"/>
        </w:rPr>
      </w:pPr>
      <w:r w:rsidRPr="005E09F6">
        <w:rPr>
          <w:rFonts w:cs="Arial"/>
        </w:rPr>
        <w:t>Select </w:t>
      </w:r>
      <w:r w:rsidR="00F42FF0" w:rsidRPr="005E09F6">
        <w:rPr>
          <w:rFonts w:cs="Arial"/>
        </w:rPr>
        <w:t xml:space="preserve">the </w:t>
      </w:r>
      <w:r w:rsidRPr="005E09F6">
        <w:rPr>
          <w:rFonts w:cs="Arial"/>
          <w:b/>
          <w:bCs/>
        </w:rPr>
        <w:t>Initial View</w:t>
      </w:r>
      <w:r w:rsidR="00F42FF0" w:rsidRPr="005E09F6">
        <w:rPr>
          <w:rFonts w:cs="Arial"/>
          <w:bCs/>
        </w:rPr>
        <w:t xml:space="preserve"> Tab</w:t>
      </w:r>
      <w:r w:rsidR="00B00E05" w:rsidRPr="005E09F6">
        <w:rPr>
          <w:rFonts w:cs="Arial"/>
          <w:bCs/>
        </w:rPr>
        <w:t xml:space="preserve"> (See Figure 1)</w:t>
      </w:r>
      <w:r w:rsidRPr="005E09F6">
        <w:rPr>
          <w:rFonts w:cs="Arial"/>
        </w:rPr>
        <w:t>, and then choose </w:t>
      </w:r>
      <w:r w:rsidRPr="005E09F6">
        <w:rPr>
          <w:rFonts w:cs="Arial"/>
          <w:b/>
          <w:bCs/>
        </w:rPr>
        <w:t>Document Title</w:t>
      </w:r>
      <w:r w:rsidRPr="005E09F6">
        <w:rPr>
          <w:rFonts w:cs="Arial"/>
          <w:b/>
        </w:rPr>
        <w:t> </w:t>
      </w:r>
      <w:r w:rsidRPr="005E09F6">
        <w:rPr>
          <w:rFonts w:cs="Arial"/>
        </w:rPr>
        <w:t>from the </w:t>
      </w:r>
      <w:r w:rsidRPr="005E09F6">
        <w:rPr>
          <w:rFonts w:cs="Arial"/>
          <w:b/>
          <w:bCs/>
        </w:rPr>
        <w:t>Show</w:t>
      </w:r>
      <w:r w:rsidR="00F42FF0" w:rsidRPr="005E09F6">
        <w:rPr>
          <w:rFonts w:cs="Arial"/>
          <w:b/>
          <w:bCs/>
        </w:rPr>
        <w:t>:</w:t>
      </w:r>
      <w:r w:rsidRPr="005E09F6">
        <w:rPr>
          <w:rFonts w:cs="Arial"/>
          <w:b/>
        </w:rPr>
        <w:t> </w:t>
      </w:r>
      <w:r w:rsidRPr="005E09F6">
        <w:rPr>
          <w:rFonts w:cs="Arial"/>
        </w:rPr>
        <w:t xml:space="preserve">drop-down list. This ensures that the Title is displayed </w:t>
      </w:r>
      <w:r w:rsidR="00825409" w:rsidRPr="005E09F6">
        <w:rPr>
          <w:rFonts w:cs="Arial"/>
        </w:rPr>
        <w:t xml:space="preserve">whenever possible </w:t>
      </w:r>
      <w:r w:rsidRPr="005E09F6">
        <w:rPr>
          <w:rFonts w:cs="Arial"/>
        </w:rPr>
        <w:t>rather than the filename which may be less meaningful</w:t>
      </w:r>
      <w:r w:rsidR="00832BE3" w:rsidRPr="005E09F6">
        <w:rPr>
          <w:rFonts w:cs="Arial"/>
        </w:rPr>
        <w:t>. Select OK.</w:t>
      </w:r>
    </w:p>
    <w:p w14:paraId="253D41AF" w14:textId="5947E685" w:rsidR="0067282F" w:rsidRPr="005E09F6" w:rsidRDefault="0067282F" w:rsidP="0067282F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</w:t>
      </w:r>
      <w:r w:rsidR="005F790E" w:rsidRPr="005E09F6">
        <w:rPr>
          <w:rFonts w:cs="Arial"/>
          <w:noProof/>
        </w:rPr>
        <w:fldChar w:fldCharType="end"/>
      </w:r>
    </w:p>
    <w:p w14:paraId="5FBE778D" w14:textId="6B928A32" w:rsidR="0086632C" w:rsidRPr="005E09F6" w:rsidRDefault="0067282F" w:rsidP="0067282F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592333FA" wp14:editId="5B71C352">
            <wp:extent cx="5486400" cy="5289453"/>
            <wp:effectExtent l="190500" t="190500" r="190500" b="197485"/>
            <wp:docPr id="2" name="Picture 2" descr="Figure 1: On screen example of the Document Properties, &quot;Description&quot; options including text fields for Title and Auth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 Propert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9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A0767A" w14:textId="77777777" w:rsidR="00721363" w:rsidRPr="005E09F6" w:rsidRDefault="00721363" w:rsidP="00E96E91">
      <w:pPr>
        <w:pStyle w:val="Heading3"/>
        <w:rPr>
          <w:rFonts w:cs="Arial"/>
        </w:rPr>
      </w:pPr>
      <w:bookmarkStart w:id="10" w:name="_Toc504657974"/>
      <w:bookmarkStart w:id="11" w:name="_Toc504658032"/>
      <w:bookmarkStart w:id="12" w:name="_Toc504659751"/>
      <w:r w:rsidRPr="005E09F6">
        <w:rPr>
          <w:rFonts w:cs="Arial"/>
        </w:rPr>
        <w:t>Set Document Language</w:t>
      </w:r>
      <w:bookmarkEnd w:id="10"/>
      <w:bookmarkEnd w:id="11"/>
      <w:bookmarkEnd w:id="12"/>
    </w:p>
    <w:p w14:paraId="5B7ADC37" w14:textId="69D8ACC0" w:rsidR="00E96E91" w:rsidRPr="005E09F6" w:rsidRDefault="00E96E91" w:rsidP="00EF59AF">
      <w:pPr>
        <w:pStyle w:val="Body"/>
        <w:rPr>
          <w:rFonts w:cs="Arial"/>
        </w:rPr>
      </w:pPr>
      <w:r w:rsidRPr="005E09F6">
        <w:rPr>
          <w:rFonts w:cs="Arial"/>
          <w:b/>
        </w:rPr>
        <w:t>File</w:t>
      </w:r>
      <w:r w:rsidRPr="005E09F6">
        <w:rPr>
          <w:rFonts w:cs="Arial"/>
        </w:rPr>
        <w:t> &gt; </w:t>
      </w:r>
      <w:r w:rsidRPr="005E09F6">
        <w:rPr>
          <w:rFonts w:cs="Arial"/>
          <w:b/>
        </w:rPr>
        <w:t>Properties</w:t>
      </w:r>
      <w:r w:rsidRPr="005E09F6">
        <w:rPr>
          <w:rFonts w:cs="Arial"/>
        </w:rPr>
        <w:t> &gt; </w:t>
      </w:r>
      <w:r w:rsidRPr="005E09F6">
        <w:rPr>
          <w:rFonts w:cs="Arial"/>
          <w:b/>
        </w:rPr>
        <w:t>Advanced</w:t>
      </w:r>
      <w:r w:rsidRPr="005E09F6">
        <w:rPr>
          <w:rFonts w:cs="Arial"/>
        </w:rPr>
        <w:t> </w:t>
      </w:r>
    </w:p>
    <w:p w14:paraId="2F87BA91" w14:textId="42954209" w:rsidR="00E96E91" w:rsidRPr="005E09F6" w:rsidRDefault="00E96E91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Select a language from the drop-down menu within the </w:t>
      </w:r>
      <w:r w:rsidRPr="005E09F6">
        <w:rPr>
          <w:rFonts w:cs="Arial"/>
          <w:b/>
        </w:rPr>
        <w:t>Reading Options</w:t>
      </w:r>
      <w:r w:rsidRPr="005E09F6">
        <w:rPr>
          <w:rFonts w:cs="Arial"/>
        </w:rPr>
        <w:t>.</w:t>
      </w:r>
    </w:p>
    <w:p w14:paraId="00019D16" w14:textId="65BB6314" w:rsidR="00735D49" w:rsidRPr="005E09F6" w:rsidRDefault="00735D49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The Tags panel can also be used to apply language </w:t>
      </w:r>
      <w:r w:rsidR="003B30AC" w:rsidRPr="005E09F6">
        <w:rPr>
          <w:rFonts w:cs="Arial"/>
        </w:rPr>
        <w:t>P</w:t>
      </w:r>
      <w:r w:rsidRPr="005E09F6">
        <w:rPr>
          <w:rFonts w:cs="Arial"/>
        </w:rPr>
        <w:t>roperties to the text in a subtree of a tags tree</w:t>
      </w:r>
      <w:r w:rsidR="003B30AC" w:rsidRPr="005E09F6">
        <w:rPr>
          <w:rFonts w:cs="Arial"/>
        </w:rPr>
        <w:t xml:space="preserve">. </w:t>
      </w:r>
    </w:p>
    <w:p w14:paraId="64B5DC01" w14:textId="375EFB86" w:rsidR="003B30AC" w:rsidRPr="005E09F6" w:rsidRDefault="00F9414D" w:rsidP="00EF59AF">
      <w:pPr>
        <w:pStyle w:val="Body"/>
        <w:rPr>
          <w:rFonts w:cs="Arial"/>
        </w:rPr>
      </w:pPr>
      <w:r w:rsidRPr="005E09F6">
        <w:rPr>
          <w:rFonts w:cs="Arial"/>
        </w:rPr>
        <w:t>L</w:t>
      </w:r>
      <w:r w:rsidR="003B30AC" w:rsidRPr="005E09F6">
        <w:rPr>
          <w:rFonts w:cs="Arial"/>
        </w:rPr>
        <w:t>anguage Properties</w:t>
      </w:r>
      <w:r w:rsidRPr="005E09F6">
        <w:rPr>
          <w:rFonts w:cs="Arial"/>
        </w:rPr>
        <w:t xml:space="preserve"> can be applied</w:t>
      </w:r>
      <w:r w:rsidR="003B30AC" w:rsidRPr="005E09F6">
        <w:rPr>
          <w:rFonts w:cs="Arial"/>
        </w:rPr>
        <w:t xml:space="preserve"> to blocks of text using the </w:t>
      </w:r>
      <w:r w:rsidR="003B30AC" w:rsidRPr="005E09F6">
        <w:rPr>
          <w:rFonts w:cs="Arial"/>
          <w:b/>
        </w:rPr>
        <w:t>Content</w:t>
      </w:r>
      <w:r w:rsidR="003B30AC" w:rsidRPr="005E09F6">
        <w:rPr>
          <w:rFonts w:cs="Arial"/>
        </w:rPr>
        <w:t xml:space="preserve"> panel.</w:t>
      </w:r>
    </w:p>
    <w:p w14:paraId="0C02F2C6" w14:textId="465FE73B" w:rsidR="0067282F" w:rsidRPr="005E09F6" w:rsidRDefault="0067282F" w:rsidP="0067282F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2</w:t>
      </w:r>
      <w:r w:rsidR="005F790E" w:rsidRPr="005E09F6">
        <w:rPr>
          <w:rFonts w:cs="Arial"/>
          <w:noProof/>
        </w:rPr>
        <w:fldChar w:fldCharType="end"/>
      </w:r>
    </w:p>
    <w:p w14:paraId="4AB957F1" w14:textId="299B8644" w:rsidR="0067282F" w:rsidRPr="005E09F6" w:rsidRDefault="0067282F" w:rsidP="00EF59AF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4E7AB2FF" wp14:editId="0B2B4E2B">
            <wp:extent cx="5486400" cy="3812931"/>
            <wp:effectExtent l="190500" t="190500" r="190500" b="187960"/>
            <wp:docPr id="4" name="Picture 4" descr="Figure 2: On screen example of Advanced Document Properties options, including Langu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 Langu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DB465E" w14:textId="112E726C" w:rsidR="00721363" w:rsidRPr="005E09F6" w:rsidRDefault="00721363" w:rsidP="002338BB">
      <w:pPr>
        <w:pStyle w:val="Heading2"/>
        <w:rPr>
          <w:rFonts w:cs="Arial"/>
        </w:rPr>
      </w:pPr>
      <w:bookmarkStart w:id="13" w:name="_Toc504657975"/>
      <w:bookmarkStart w:id="14" w:name="_Toc504658033"/>
      <w:bookmarkStart w:id="15" w:name="_Toc504659752"/>
      <w:r w:rsidRPr="005E09F6">
        <w:rPr>
          <w:rFonts w:cs="Arial"/>
        </w:rPr>
        <w:t xml:space="preserve">How to achieve checklist item #3: </w:t>
      </w:r>
      <w:r w:rsidR="00583798" w:rsidRPr="005E09F6">
        <w:rPr>
          <w:rFonts w:cs="Arial"/>
        </w:rPr>
        <w:t>Interactive E</w:t>
      </w:r>
      <w:r w:rsidR="00CD72BE" w:rsidRPr="005E09F6">
        <w:rPr>
          <w:rFonts w:cs="Arial"/>
        </w:rPr>
        <w:t>lements</w:t>
      </w:r>
      <w:bookmarkEnd w:id="13"/>
      <w:bookmarkEnd w:id="14"/>
      <w:bookmarkEnd w:id="15"/>
    </w:p>
    <w:p w14:paraId="5523F8C4" w14:textId="30783EE8" w:rsidR="00F1795C" w:rsidRPr="005E09F6" w:rsidRDefault="00F1795C" w:rsidP="00F1795C">
      <w:pPr>
        <w:pStyle w:val="Heading3"/>
        <w:rPr>
          <w:rFonts w:cs="Arial"/>
        </w:rPr>
      </w:pPr>
      <w:bookmarkStart w:id="16" w:name="_Toc504657976"/>
      <w:bookmarkStart w:id="17" w:name="_Toc504658034"/>
      <w:bookmarkStart w:id="18" w:name="_Toc504659753"/>
      <w:r w:rsidRPr="005E09F6">
        <w:rPr>
          <w:rFonts w:cs="Arial"/>
        </w:rPr>
        <w:t>Links</w:t>
      </w:r>
      <w:bookmarkEnd w:id="16"/>
      <w:bookmarkEnd w:id="17"/>
      <w:bookmarkEnd w:id="18"/>
    </w:p>
    <w:p w14:paraId="6346FFD4" w14:textId="30BB1586" w:rsidR="00656A81" w:rsidRPr="005E09F6" w:rsidRDefault="00656A81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Note: If the PDF was created </w:t>
      </w:r>
      <w:r w:rsidR="00B95352" w:rsidRPr="005E09F6">
        <w:rPr>
          <w:rFonts w:cs="Arial"/>
        </w:rPr>
        <w:t>using software that supports links</w:t>
      </w:r>
      <w:r w:rsidRPr="005E09F6">
        <w:rPr>
          <w:rFonts w:cs="Arial"/>
        </w:rPr>
        <w:t xml:space="preserve"> </w:t>
      </w:r>
      <w:r w:rsidR="00B95352" w:rsidRPr="005E09F6">
        <w:rPr>
          <w:rFonts w:cs="Arial"/>
        </w:rPr>
        <w:t xml:space="preserve">then </w:t>
      </w:r>
      <w:r w:rsidR="00CE5933" w:rsidRPr="005E09F6">
        <w:rPr>
          <w:rFonts w:cs="Arial"/>
        </w:rPr>
        <w:t xml:space="preserve">only </w:t>
      </w:r>
      <w:r w:rsidR="00B95352" w:rsidRPr="005E09F6">
        <w:rPr>
          <w:rFonts w:cs="Arial"/>
        </w:rPr>
        <w:t>the des</w:t>
      </w:r>
      <w:r w:rsidR="00CE5933" w:rsidRPr="005E09F6">
        <w:rPr>
          <w:rFonts w:cs="Arial"/>
        </w:rPr>
        <w:t>tinations need verification. Test any existing links to ensure correct functionality.</w:t>
      </w:r>
    </w:p>
    <w:p w14:paraId="7EA75DE3" w14:textId="56FB6C4A" w:rsidR="00CE5933" w:rsidRPr="005E09F6" w:rsidRDefault="00CE5933" w:rsidP="00EF59AF">
      <w:pPr>
        <w:pStyle w:val="Body"/>
        <w:rPr>
          <w:rFonts w:cs="Arial"/>
        </w:rPr>
      </w:pPr>
      <w:r w:rsidRPr="005E09F6">
        <w:rPr>
          <w:rFonts w:cs="Arial"/>
        </w:rPr>
        <w:t>To create a link:</w:t>
      </w:r>
    </w:p>
    <w:p w14:paraId="35D14441" w14:textId="500F2AE0" w:rsidR="00656A81" w:rsidRPr="005E09F6" w:rsidRDefault="00656A81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Select the text </w:t>
      </w:r>
      <w:r w:rsidR="006F7869" w:rsidRPr="005E09F6">
        <w:rPr>
          <w:rFonts w:cs="Arial"/>
        </w:rPr>
        <w:t xml:space="preserve">or element </w:t>
      </w:r>
      <w:r w:rsidRPr="005E09F6">
        <w:rPr>
          <w:rFonts w:cs="Arial"/>
        </w:rPr>
        <w:t>that you would like to become a link.</w:t>
      </w:r>
    </w:p>
    <w:p w14:paraId="38343C18" w14:textId="45A0A76A" w:rsidR="00656A81" w:rsidRPr="005E09F6" w:rsidRDefault="00656A81" w:rsidP="00EF59AF">
      <w:pPr>
        <w:pStyle w:val="Body"/>
        <w:rPr>
          <w:rFonts w:cs="Arial"/>
        </w:rPr>
      </w:pPr>
      <w:r w:rsidRPr="005E09F6">
        <w:rPr>
          <w:rFonts w:cs="Arial"/>
        </w:rPr>
        <w:t>“R</w:t>
      </w:r>
      <w:r w:rsidR="006F7869" w:rsidRPr="005E09F6">
        <w:rPr>
          <w:rFonts w:cs="Arial"/>
        </w:rPr>
        <w:t>ight-click” on the selected item</w:t>
      </w:r>
      <w:r w:rsidRPr="005E09F6">
        <w:rPr>
          <w:rFonts w:cs="Arial"/>
        </w:rPr>
        <w:t xml:space="preserve"> and choose “Create Link”. </w:t>
      </w:r>
    </w:p>
    <w:p w14:paraId="46F22D53" w14:textId="085E8DDC" w:rsidR="00656A81" w:rsidRPr="005E09F6" w:rsidRDefault="00656A81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Select </w:t>
      </w:r>
      <w:r w:rsidR="00CE5933" w:rsidRPr="005E09F6">
        <w:rPr>
          <w:rFonts w:cs="Arial"/>
          <w:b/>
        </w:rPr>
        <w:t>Link Appearance</w:t>
      </w:r>
      <w:r w:rsidRPr="005E09F6">
        <w:rPr>
          <w:rFonts w:cs="Arial"/>
        </w:rPr>
        <w:t xml:space="preserve"> options. </w:t>
      </w:r>
      <w:r w:rsidR="008D68C6" w:rsidRPr="005E09F6">
        <w:rPr>
          <w:rFonts w:cs="Arial"/>
        </w:rPr>
        <w:t>Make choices that e</w:t>
      </w:r>
      <w:r w:rsidRPr="005E09F6">
        <w:rPr>
          <w:rFonts w:cs="Arial"/>
        </w:rPr>
        <w:t xml:space="preserve">nsure that the </w:t>
      </w:r>
      <w:r w:rsidR="008D68C6" w:rsidRPr="005E09F6">
        <w:rPr>
          <w:rFonts w:cs="Arial"/>
        </w:rPr>
        <w:t>appearance of interactive elements</w:t>
      </w:r>
      <w:r w:rsidRPr="005E09F6">
        <w:rPr>
          <w:rFonts w:cs="Arial"/>
        </w:rPr>
        <w:t xml:space="preserve"> i</w:t>
      </w:r>
      <w:r w:rsidR="00CE5933" w:rsidRPr="005E09F6">
        <w:rPr>
          <w:rFonts w:cs="Arial"/>
        </w:rPr>
        <w:t xml:space="preserve">s distinct from </w:t>
      </w:r>
      <w:r w:rsidR="008D68C6" w:rsidRPr="005E09F6">
        <w:rPr>
          <w:rFonts w:cs="Arial"/>
        </w:rPr>
        <w:t xml:space="preserve">that of surrounding </w:t>
      </w:r>
      <w:r w:rsidR="00CE5933" w:rsidRPr="005E09F6">
        <w:rPr>
          <w:rFonts w:cs="Arial"/>
        </w:rPr>
        <w:t>paragraph text.</w:t>
      </w:r>
    </w:p>
    <w:p w14:paraId="15498FD3" w14:textId="5D7EDD97" w:rsidR="00CE5933" w:rsidRPr="005E09F6" w:rsidRDefault="00CE5933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Select a </w:t>
      </w:r>
      <w:r w:rsidRPr="005E09F6">
        <w:rPr>
          <w:rFonts w:cs="Arial"/>
          <w:b/>
        </w:rPr>
        <w:t>Link Action</w:t>
      </w:r>
      <w:r w:rsidR="0067282F" w:rsidRPr="005E09F6">
        <w:rPr>
          <w:rFonts w:cs="Arial"/>
          <w:b/>
        </w:rPr>
        <w:t xml:space="preserve"> </w:t>
      </w:r>
      <w:r w:rsidR="0067282F" w:rsidRPr="005E09F6">
        <w:rPr>
          <w:rFonts w:cs="Arial"/>
        </w:rPr>
        <w:t xml:space="preserve">e.g. Open a web page </w:t>
      </w:r>
      <w:r w:rsidR="0067282F" w:rsidRPr="005E09F6">
        <w:rPr>
          <w:rFonts w:cs="Arial"/>
          <w:bCs/>
        </w:rPr>
        <w:t>(See Figure 3)</w:t>
      </w:r>
      <w:r w:rsidR="0067282F" w:rsidRPr="005E09F6">
        <w:rPr>
          <w:rFonts w:cs="Arial"/>
        </w:rPr>
        <w:t>.</w:t>
      </w:r>
    </w:p>
    <w:p w14:paraId="53C1A35D" w14:textId="37AEEE55" w:rsidR="00656A81" w:rsidRPr="005E09F6" w:rsidRDefault="00656A81" w:rsidP="00EF59AF">
      <w:pPr>
        <w:pStyle w:val="Body"/>
        <w:rPr>
          <w:rFonts w:cs="Arial"/>
        </w:rPr>
      </w:pPr>
      <w:r w:rsidRPr="005E09F6">
        <w:rPr>
          <w:rFonts w:cs="Arial"/>
        </w:rPr>
        <w:t>Select Next.</w:t>
      </w:r>
      <w:r w:rsidR="00CE5933" w:rsidRPr="005E09F6">
        <w:rPr>
          <w:rFonts w:cs="Arial"/>
        </w:rPr>
        <w:t xml:space="preserve"> </w:t>
      </w:r>
    </w:p>
    <w:p w14:paraId="5554F7B0" w14:textId="3E7A227B" w:rsidR="00CE5933" w:rsidRPr="005E09F6" w:rsidRDefault="00CE5933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Follow prompts to set the link </w:t>
      </w:r>
      <w:r w:rsidR="00457FBA" w:rsidRPr="005E09F6">
        <w:rPr>
          <w:rFonts w:cs="Arial"/>
        </w:rPr>
        <w:t>target</w:t>
      </w:r>
      <w:r w:rsidR="006B67DC" w:rsidRPr="005E09F6">
        <w:rPr>
          <w:rFonts w:cs="Arial"/>
        </w:rPr>
        <w:t>/destination</w:t>
      </w:r>
      <w:r w:rsidRPr="005E09F6">
        <w:rPr>
          <w:rFonts w:cs="Arial"/>
        </w:rPr>
        <w:t>.</w:t>
      </w:r>
    </w:p>
    <w:p w14:paraId="46A51B4C" w14:textId="14974AD6" w:rsidR="00656A81" w:rsidRPr="005E09F6" w:rsidRDefault="00CE5933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For links that </w:t>
      </w:r>
      <w:r w:rsidRPr="005E09F6">
        <w:rPr>
          <w:rFonts w:cs="Arial"/>
          <w:b/>
        </w:rPr>
        <w:t>Open a web page</w:t>
      </w:r>
      <w:r w:rsidRPr="005E09F6">
        <w:rPr>
          <w:rFonts w:cs="Arial"/>
        </w:rPr>
        <w:t>, enter or paste the URL for</w:t>
      </w:r>
      <w:r w:rsidR="00656A81" w:rsidRPr="005E09F6">
        <w:rPr>
          <w:rFonts w:cs="Arial"/>
        </w:rPr>
        <w:t xml:space="preserve"> the link. </w:t>
      </w:r>
    </w:p>
    <w:p w14:paraId="38742BE4" w14:textId="13E1988C" w:rsidR="00C65808" w:rsidRPr="005E09F6" w:rsidRDefault="00C65808" w:rsidP="00C65808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3</w:t>
      </w:r>
      <w:r w:rsidR="005F790E" w:rsidRPr="005E09F6">
        <w:rPr>
          <w:rFonts w:cs="Arial"/>
          <w:noProof/>
        </w:rPr>
        <w:fldChar w:fldCharType="end"/>
      </w:r>
    </w:p>
    <w:p w14:paraId="1EE8CEC9" w14:textId="12129F60" w:rsidR="0067282F" w:rsidRPr="005E09F6" w:rsidRDefault="0067282F" w:rsidP="00EF59AF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6F78DC32" wp14:editId="770904EB">
            <wp:extent cx="5486400" cy="3542787"/>
            <wp:effectExtent l="190500" t="190500" r="190500" b="191135"/>
            <wp:docPr id="5" name="Picture 5" descr="Figure 3: On screen example of the Create Link settings; including Link Appearance and Link Action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3 Lin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151DC2" w14:textId="3FFE6B21" w:rsidR="00656A81" w:rsidRPr="005E09F6" w:rsidRDefault="00656A81" w:rsidP="00EF59AF">
      <w:pPr>
        <w:pStyle w:val="Body"/>
        <w:rPr>
          <w:rFonts w:cs="Arial"/>
        </w:rPr>
      </w:pPr>
      <w:r w:rsidRPr="005E09F6">
        <w:rPr>
          <w:rFonts w:cs="Arial"/>
        </w:rPr>
        <w:t>Note: Link text should be unique and should describe the topic or purpose of the link. Do not use link text such as “click here” and “read more”.</w:t>
      </w:r>
    </w:p>
    <w:p w14:paraId="6E89A511" w14:textId="77777777" w:rsidR="006B67DC" w:rsidRPr="005E09F6" w:rsidRDefault="00F17EF3" w:rsidP="00EF59AF">
      <w:pPr>
        <w:pStyle w:val="Body"/>
        <w:rPr>
          <w:rFonts w:cs="Arial"/>
        </w:rPr>
      </w:pPr>
      <w:r w:rsidRPr="005E09F6">
        <w:rPr>
          <w:rFonts w:cs="Arial"/>
        </w:rPr>
        <w:t>If the link purpose or destination is only recognizable within visual context, once links are assigned, the link text that is read to screen readers can be modified</w:t>
      </w:r>
      <w:r w:rsidR="00F1795C" w:rsidRPr="005E09F6">
        <w:rPr>
          <w:rFonts w:cs="Arial"/>
        </w:rPr>
        <w:t>.</w:t>
      </w:r>
    </w:p>
    <w:p w14:paraId="321C4FC3" w14:textId="3DC140F9" w:rsidR="00721363" w:rsidRPr="005E09F6" w:rsidRDefault="00F1795C" w:rsidP="00EF59AF">
      <w:pPr>
        <w:pStyle w:val="Body"/>
        <w:rPr>
          <w:rFonts w:cs="Arial"/>
        </w:rPr>
      </w:pPr>
      <w:r w:rsidRPr="005E09F6">
        <w:rPr>
          <w:rFonts w:cs="Arial"/>
        </w:rPr>
        <w:t>To add</w:t>
      </w:r>
      <w:r w:rsidR="00F17EF3" w:rsidRPr="005E09F6">
        <w:rPr>
          <w:rFonts w:cs="Arial"/>
        </w:rPr>
        <w:t xml:space="preserve"> additional text description</w:t>
      </w:r>
      <w:r w:rsidRPr="005E09F6">
        <w:rPr>
          <w:rFonts w:cs="Arial"/>
        </w:rPr>
        <w:t xml:space="preserve"> to a link</w:t>
      </w:r>
      <w:r w:rsidR="00F17EF3" w:rsidRPr="005E09F6">
        <w:rPr>
          <w:rFonts w:cs="Arial"/>
        </w:rPr>
        <w:t xml:space="preserve">; </w:t>
      </w:r>
      <w:r w:rsidR="00860972" w:rsidRPr="005E09F6">
        <w:rPr>
          <w:rFonts w:cs="Arial"/>
        </w:rPr>
        <w:t>“</w:t>
      </w:r>
      <w:r w:rsidR="00F17EF3" w:rsidRPr="005E09F6">
        <w:rPr>
          <w:rFonts w:cs="Arial"/>
        </w:rPr>
        <w:t>right click</w:t>
      </w:r>
      <w:r w:rsidR="00860972" w:rsidRPr="005E09F6">
        <w:rPr>
          <w:rFonts w:cs="Arial"/>
        </w:rPr>
        <w:t>”</w:t>
      </w:r>
      <w:r w:rsidR="00F17EF3" w:rsidRPr="005E09F6">
        <w:rPr>
          <w:rFonts w:cs="Arial"/>
        </w:rPr>
        <w:t xml:space="preserve"> on the </w:t>
      </w:r>
      <w:r w:rsidR="00FA18CD" w:rsidRPr="005E09F6">
        <w:rPr>
          <w:rFonts w:cs="Arial"/>
        </w:rPr>
        <w:t xml:space="preserve">object in the </w:t>
      </w:r>
      <w:r w:rsidR="00FA18CD" w:rsidRPr="005E09F6">
        <w:rPr>
          <w:rFonts w:cs="Arial"/>
          <w:b/>
        </w:rPr>
        <w:t>Tags</w:t>
      </w:r>
      <w:r w:rsidR="00FA18CD" w:rsidRPr="005E09F6">
        <w:rPr>
          <w:rFonts w:cs="Arial"/>
        </w:rPr>
        <w:t xml:space="preserve"> Navigation pane and select </w:t>
      </w:r>
      <w:r w:rsidR="00FA18CD" w:rsidRPr="005E09F6">
        <w:rPr>
          <w:rFonts w:cs="Arial"/>
          <w:b/>
        </w:rPr>
        <w:t>Properties</w:t>
      </w:r>
      <w:r w:rsidR="00E32D81" w:rsidRPr="005E09F6">
        <w:rPr>
          <w:rFonts w:cs="Arial"/>
          <w:b/>
        </w:rPr>
        <w:t xml:space="preserve">... </w:t>
      </w:r>
      <w:r w:rsidR="00E32D81" w:rsidRPr="005E09F6">
        <w:rPr>
          <w:rFonts w:cs="Arial"/>
        </w:rPr>
        <w:t xml:space="preserve">Select the </w:t>
      </w:r>
      <w:r w:rsidR="00E32D81" w:rsidRPr="005E09F6">
        <w:rPr>
          <w:rFonts w:cs="Arial"/>
          <w:b/>
        </w:rPr>
        <w:t>Tag</w:t>
      </w:r>
      <w:r w:rsidR="00E32D81" w:rsidRPr="005E09F6">
        <w:rPr>
          <w:rFonts w:cs="Arial"/>
        </w:rPr>
        <w:t xml:space="preserve"> tab and enter the link description within the </w:t>
      </w:r>
      <w:r w:rsidR="00E32D81" w:rsidRPr="005E09F6">
        <w:rPr>
          <w:rFonts w:cs="Arial"/>
          <w:b/>
        </w:rPr>
        <w:t xml:space="preserve">Actual text: </w:t>
      </w:r>
      <w:r w:rsidR="00E32D81" w:rsidRPr="005E09F6">
        <w:rPr>
          <w:rFonts w:cs="Arial"/>
        </w:rPr>
        <w:t>text field.</w:t>
      </w:r>
    </w:p>
    <w:p w14:paraId="1F4175DB" w14:textId="2D532150" w:rsidR="00F1795C" w:rsidRPr="005E09F6" w:rsidRDefault="00F1795C" w:rsidP="00F1795C">
      <w:pPr>
        <w:pStyle w:val="Heading3"/>
        <w:rPr>
          <w:rFonts w:cs="Arial"/>
        </w:rPr>
      </w:pPr>
      <w:bookmarkStart w:id="19" w:name="_Toc504657977"/>
      <w:bookmarkStart w:id="20" w:name="_Toc504658035"/>
      <w:bookmarkStart w:id="21" w:name="_Toc504659754"/>
      <w:r w:rsidRPr="005E09F6">
        <w:rPr>
          <w:rFonts w:cs="Arial"/>
        </w:rPr>
        <w:t>Bookmarks</w:t>
      </w:r>
      <w:bookmarkEnd w:id="19"/>
      <w:bookmarkEnd w:id="20"/>
      <w:bookmarkEnd w:id="21"/>
    </w:p>
    <w:p w14:paraId="6931B55E" w14:textId="0909864C" w:rsidR="00F1795C" w:rsidRPr="005E09F6" w:rsidRDefault="00157F08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Bookmarks support the logical structure of a document and can facilitate navigation. It is best practice to apply </w:t>
      </w:r>
      <w:r w:rsidR="00611CDF" w:rsidRPr="005E09F6">
        <w:rPr>
          <w:rFonts w:cs="Arial"/>
        </w:rPr>
        <w:t xml:space="preserve">structured </w:t>
      </w:r>
      <w:r w:rsidRPr="005E09F6">
        <w:rPr>
          <w:rFonts w:cs="Arial"/>
        </w:rPr>
        <w:t>Bookmarks to any documen</w:t>
      </w:r>
      <w:r w:rsidR="00611CDF" w:rsidRPr="005E09F6">
        <w:rPr>
          <w:rFonts w:cs="Arial"/>
        </w:rPr>
        <w:t>t that has 21 or more pages. A</w:t>
      </w:r>
      <w:r w:rsidRPr="005E09F6">
        <w:rPr>
          <w:rFonts w:cs="Arial"/>
        </w:rPr>
        <w:t xml:space="preserve"> document will fail an accessibility check </w:t>
      </w:r>
      <w:r w:rsidR="0082119D" w:rsidRPr="005E09F6">
        <w:rPr>
          <w:rFonts w:cs="Arial"/>
        </w:rPr>
        <w:t xml:space="preserve">within </w:t>
      </w:r>
      <w:r w:rsidR="0082119D" w:rsidRPr="005E09F6">
        <w:rPr>
          <w:rFonts w:cs="Arial"/>
          <w:b/>
        </w:rPr>
        <w:t>Adobe Acrobat Pro</w:t>
      </w:r>
      <w:r w:rsidR="0082119D" w:rsidRPr="005E09F6">
        <w:rPr>
          <w:rFonts w:cs="Arial"/>
        </w:rPr>
        <w:t xml:space="preserve"> </w:t>
      </w:r>
      <w:r w:rsidRPr="005E09F6">
        <w:rPr>
          <w:rFonts w:cs="Arial"/>
        </w:rPr>
        <w:t>if this specification is not met</w:t>
      </w:r>
      <w:r w:rsidR="0082119D" w:rsidRPr="005E09F6">
        <w:rPr>
          <w:rFonts w:cs="Arial"/>
        </w:rPr>
        <w:t>.</w:t>
      </w:r>
    </w:p>
    <w:p w14:paraId="0DF0CE60" w14:textId="3CE9EE2F" w:rsidR="003C1CD0" w:rsidRPr="005E09F6" w:rsidRDefault="009E2D3F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Similar to Links, Bookmarks can be created using standard document creation software and are typically retained when PDF conversion </w:t>
      </w:r>
      <w:r w:rsidR="00C7695E" w:rsidRPr="005E09F6">
        <w:rPr>
          <w:rFonts w:cs="Arial"/>
        </w:rPr>
        <w:t>is successful</w:t>
      </w:r>
      <w:r w:rsidR="001307DA" w:rsidRPr="005E09F6">
        <w:rPr>
          <w:rFonts w:cs="Arial"/>
        </w:rPr>
        <w:t>. Bookmarks</w:t>
      </w:r>
      <w:r w:rsidR="00C7695E" w:rsidRPr="005E09F6">
        <w:rPr>
          <w:rFonts w:cs="Arial"/>
        </w:rPr>
        <w:t xml:space="preserve"> can include</w:t>
      </w:r>
      <w:r w:rsidR="001307DA" w:rsidRPr="005E09F6">
        <w:rPr>
          <w:rFonts w:cs="Arial"/>
        </w:rPr>
        <w:t>;</w:t>
      </w:r>
      <w:r w:rsidR="00C7695E" w:rsidRPr="005E09F6">
        <w:rPr>
          <w:rFonts w:cs="Arial"/>
        </w:rPr>
        <w:t xml:space="preserve"> </w:t>
      </w:r>
      <w:r w:rsidR="00910985" w:rsidRPr="005E09F6">
        <w:rPr>
          <w:rFonts w:cs="Arial"/>
        </w:rPr>
        <w:t>links</w:t>
      </w:r>
      <w:r w:rsidR="001307DA" w:rsidRPr="005E09F6">
        <w:rPr>
          <w:rFonts w:cs="Arial"/>
        </w:rPr>
        <w:t xml:space="preserve"> to document objects,</w:t>
      </w:r>
      <w:r w:rsidR="00910985" w:rsidRPr="005E09F6">
        <w:rPr>
          <w:rFonts w:cs="Arial"/>
        </w:rPr>
        <w:t xml:space="preserve"> </w:t>
      </w:r>
      <w:r w:rsidR="001307DA" w:rsidRPr="005E09F6">
        <w:rPr>
          <w:rFonts w:cs="Arial"/>
        </w:rPr>
        <w:t>References</w:t>
      </w:r>
      <w:r w:rsidR="00C7695E" w:rsidRPr="005E09F6">
        <w:rPr>
          <w:rFonts w:cs="Arial"/>
        </w:rPr>
        <w:t xml:space="preserve"> </w:t>
      </w:r>
      <w:r w:rsidR="001307DA" w:rsidRPr="005E09F6">
        <w:rPr>
          <w:rFonts w:cs="Arial"/>
        </w:rPr>
        <w:t>and</w:t>
      </w:r>
      <w:r w:rsidR="00910985" w:rsidRPr="005E09F6">
        <w:rPr>
          <w:rFonts w:cs="Arial"/>
        </w:rPr>
        <w:t xml:space="preserve"> Table Of Contents</w:t>
      </w:r>
      <w:r w:rsidR="001307DA" w:rsidRPr="005E09F6">
        <w:rPr>
          <w:rFonts w:cs="Arial"/>
        </w:rPr>
        <w:t>.</w:t>
      </w:r>
    </w:p>
    <w:p w14:paraId="48C05340" w14:textId="59AEE260" w:rsidR="00C65808" w:rsidRPr="005E09F6" w:rsidRDefault="00C65808" w:rsidP="00C65808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4</w:t>
      </w:r>
      <w:r w:rsidR="005F790E" w:rsidRPr="005E09F6">
        <w:rPr>
          <w:rFonts w:cs="Arial"/>
          <w:noProof/>
        </w:rPr>
        <w:fldChar w:fldCharType="end"/>
      </w:r>
    </w:p>
    <w:p w14:paraId="65C40B2F" w14:textId="77777777" w:rsidR="00C65808" w:rsidRPr="005E09F6" w:rsidRDefault="00C65808" w:rsidP="00EF59AF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5AFD4B33" wp14:editId="39B447F2">
            <wp:extent cx="2565400" cy="2387600"/>
            <wp:effectExtent l="190500" t="190500" r="196850" b="184150"/>
            <wp:docPr id="7" name="Picture 7" descr="Figure 4: On screen example of the right-click menu items including &quot;Add Bookmark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4 Book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DD64F" w14:textId="2CEDFFDD" w:rsidR="00CD0FF9" w:rsidRPr="005E09F6" w:rsidRDefault="009F6F41" w:rsidP="00EF59AF">
      <w:pPr>
        <w:pStyle w:val="Body"/>
        <w:rPr>
          <w:rFonts w:cs="Arial"/>
        </w:rPr>
      </w:pPr>
      <w:r w:rsidRPr="005E09F6">
        <w:rPr>
          <w:rFonts w:cs="Arial"/>
        </w:rPr>
        <w:t>Bookmarks are functional in all modern PDF reading applications.</w:t>
      </w:r>
    </w:p>
    <w:p w14:paraId="00AF7F8F" w14:textId="77777777" w:rsidR="001307DA" w:rsidRPr="005E09F6" w:rsidRDefault="001307DA" w:rsidP="00EF59AF">
      <w:pPr>
        <w:pStyle w:val="Body"/>
        <w:rPr>
          <w:rFonts w:cs="Arial"/>
        </w:rPr>
      </w:pPr>
      <w:r w:rsidRPr="005E09F6">
        <w:rPr>
          <w:rFonts w:cs="Arial"/>
        </w:rPr>
        <w:t>Create a bookmark by:</w:t>
      </w:r>
    </w:p>
    <w:p w14:paraId="75635FDB" w14:textId="752DD885" w:rsidR="001307DA" w:rsidRPr="005E09F6" w:rsidRDefault="001307DA" w:rsidP="001307DA">
      <w:pPr>
        <w:pStyle w:val="ListParagraph"/>
        <w:numPr>
          <w:ilvl w:val="0"/>
          <w:numId w:val="33"/>
        </w:numPr>
        <w:rPr>
          <w:rFonts w:cs="Arial"/>
        </w:rPr>
      </w:pPr>
      <w:r w:rsidRPr="005E09F6">
        <w:rPr>
          <w:rFonts w:cs="Arial"/>
        </w:rPr>
        <w:t xml:space="preserve">Selecting the text or object and </w:t>
      </w:r>
      <w:r w:rsidR="00860972" w:rsidRPr="005E09F6">
        <w:rPr>
          <w:rFonts w:cs="Arial"/>
        </w:rPr>
        <w:t>“</w:t>
      </w:r>
      <w:r w:rsidRPr="005E09F6">
        <w:rPr>
          <w:rFonts w:cs="Arial"/>
        </w:rPr>
        <w:t>right clicking</w:t>
      </w:r>
      <w:r w:rsidR="00860972" w:rsidRPr="005E09F6">
        <w:rPr>
          <w:rFonts w:cs="Arial"/>
        </w:rPr>
        <w:t>”.</w:t>
      </w:r>
    </w:p>
    <w:p w14:paraId="79B220E4" w14:textId="054072DF" w:rsidR="005254BF" w:rsidRPr="005E09F6" w:rsidRDefault="001307DA" w:rsidP="005254BF">
      <w:pPr>
        <w:pStyle w:val="ListParagraph"/>
        <w:numPr>
          <w:ilvl w:val="0"/>
          <w:numId w:val="33"/>
        </w:numPr>
        <w:rPr>
          <w:rFonts w:cs="Arial"/>
        </w:rPr>
      </w:pPr>
      <w:r w:rsidRPr="005E09F6">
        <w:rPr>
          <w:rFonts w:cs="Arial"/>
        </w:rPr>
        <w:t xml:space="preserve">Choose </w:t>
      </w:r>
      <w:r w:rsidRPr="005E09F6">
        <w:rPr>
          <w:rFonts w:cs="Arial"/>
          <w:b/>
        </w:rPr>
        <w:t>Add Bookmark</w:t>
      </w:r>
      <w:r w:rsidR="0067282F" w:rsidRPr="005E09F6">
        <w:rPr>
          <w:rFonts w:cs="Arial"/>
          <w:b/>
        </w:rPr>
        <w:t xml:space="preserve"> </w:t>
      </w:r>
      <w:r w:rsidR="0067282F" w:rsidRPr="005E09F6">
        <w:rPr>
          <w:rFonts w:cs="Arial"/>
          <w:bCs/>
        </w:rPr>
        <w:t>(See Figure 4)</w:t>
      </w:r>
      <w:r w:rsidRPr="005E09F6">
        <w:rPr>
          <w:rFonts w:cs="Arial"/>
        </w:rPr>
        <w:t xml:space="preserve">, </w:t>
      </w:r>
      <w:r w:rsidR="00860972" w:rsidRPr="005E09F6">
        <w:rPr>
          <w:rFonts w:cs="Arial"/>
        </w:rPr>
        <w:t xml:space="preserve">and </w:t>
      </w:r>
      <w:r w:rsidRPr="005E09F6">
        <w:rPr>
          <w:rFonts w:cs="Arial"/>
        </w:rPr>
        <w:t xml:space="preserve">type a name for the Bookmark. The selected text or object becomes the </w:t>
      </w:r>
      <w:r w:rsidR="005254BF" w:rsidRPr="005E09F6">
        <w:rPr>
          <w:rFonts w:cs="Arial"/>
        </w:rPr>
        <w:t>destination.</w:t>
      </w:r>
      <w:r w:rsidR="005254BF" w:rsidRPr="005E09F6">
        <w:rPr>
          <w:rFonts w:cs="Arial"/>
        </w:rPr>
        <w:br/>
        <w:t xml:space="preserve">OR </w:t>
      </w:r>
    </w:p>
    <w:p w14:paraId="1AF67D1A" w14:textId="389DF281" w:rsidR="001307DA" w:rsidRPr="005E09F6" w:rsidRDefault="005254BF" w:rsidP="001307DA">
      <w:pPr>
        <w:pStyle w:val="ListParagraph"/>
        <w:numPr>
          <w:ilvl w:val="0"/>
          <w:numId w:val="33"/>
        </w:numPr>
        <w:rPr>
          <w:rFonts w:cs="Arial"/>
        </w:rPr>
      </w:pPr>
      <w:r w:rsidRPr="005E09F6">
        <w:rPr>
          <w:rFonts w:cs="Arial"/>
        </w:rPr>
        <w:t xml:space="preserve">Choose </w:t>
      </w:r>
      <w:r w:rsidR="001307DA" w:rsidRPr="005E09F6">
        <w:rPr>
          <w:rFonts w:cs="Arial"/>
          <w:b/>
        </w:rPr>
        <w:t>Create Link</w:t>
      </w:r>
      <w:r w:rsidRPr="005E09F6">
        <w:rPr>
          <w:rFonts w:cs="Arial"/>
        </w:rPr>
        <w:t xml:space="preserve"> and select </w:t>
      </w:r>
      <w:r w:rsidRPr="005E09F6">
        <w:rPr>
          <w:rFonts w:cs="Arial"/>
          <w:b/>
        </w:rPr>
        <w:t xml:space="preserve">Go to a page view </w:t>
      </w:r>
      <w:r w:rsidRPr="005E09F6">
        <w:rPr>
          <w:rFonts w:cs="Arial"/>
        </w:rPr>
        <w:t xml:space="preserve">from the </w:t>
      </w:r>
      <w:r w:rsidRPr="005E09F6">
        <w:rPr>
          <w:rFonts w:cs="Arial"/>
          <w:b/>
        </w:rPr>
        <w:t xml:space="preserve">Link Action </w:t>
      </w:r>
      <w:r w:rsidRPr="005E09F6">
        <w:rPr>
          <w:rFonts w:cs="Arial"/>
        </w:rPr>
        <w:t xml:space="preserve">options. Follow the prompts to define the destination and select </w:t>
      </w:r>
      <w:r w:rsidRPr="005E09F6">
        <w:rPr>
          <w:rFonts w:cs="Arial"/>
          <w:b/>
        </w:rPr>
        <w:t>Set Link.</w:t>
      </w:r>
      <w:r w:rsidRPr="005E09F6">
        <w:rPr>
          <w:rFonts w:cs="Arial"/>
          <w:b/>
        </w:rPr>
        <w:br/>
      </w:r>
      <w:r w:rsidRPr="005E09F6">
        <w:rPr>
          <w:rFonts w:cs="Arial"/>
        </w:rPr>
        <w:t>OR</w:t>
      </w:r>
    </w:p>
    <w:p w14:paraId="1AB5C356" w14:textId="77777777" w:rsidR="00FD5675" w:rsidRPr="005E09F6" w:rsidRDefault="005254BF" w:rsidP="0067282F">
      <w:pPr>
        <w:pStyle w:val="ListParagraph"/>
        <w:numPr>
          <w:ilvl w:val="0"/>
          <w:numId w:val="33"/>
        </w:numPr>
        <w:rPr>
          <w:rFonts w:cs="Arial"/>
        </w:rPr>
      </w:pPr>
      <w:r w:rsidRPr="005E09F6">
        <w:rPr>
          <w:rFonts w:cs="Arial"/>
        </w:rPr>
        <w:t xml:space="preserve">Within the </w:t>
      </w:r>
      <w:r w:rsidRPr="005E09F6">
        <w:rPr>
          <w:rFonts w:cs="Arial"/>
          <w:b/>
        </w:rPr>
        <w:t>Bookmarks</w:t>
      </w:r>
      <w:r w:rsidRPr="005E09F6">
        <w:rPr>
          <w:rFonts w:cs="Arial"/>
        </w:rPr>
        <w:t xml:space="preserve"> Navigation pane, select the </w:t>
      </w:r>
      <w:r w:rsidRPr="005E09F6">
        <w:rPr>
          <w:rFonts w:cs="Arial"/>
          <w:b/>
        </w:rPr>
        <w:t>options</w:t>
      </w:r>
      <w:r w:rsidRPr="005E09F6">
        <w:rPr>
          <w:rFonts w:cs="Arial"/>
        </w:rPr>
        <w:t xml:space="preserve"> button and choose Add Bookmark (See step B), or select </w:t>
      </w:r>
      <w:r w:rsidR="00CD0FF9" w:rsidRPr="005E09F6">
        <w:rPr>
          <w:rFonts w:cs="Arial"/>
          <w:b/>
        </w:rPr>
        <w:t>New</w:t>
      </w:r>
      <w:r w:rsidRPr="005E09F6">
        <w:rPr>
          <w:rFonts w:cs="Arial"/>
          <w:b/>
        </w:rPr>
        <w:t xml:space="preserve"> Bookmark</w:t>
      </w:r>
      <w:r w:rsidR="00CD0FF9" w:rsidRPr="005E09F6">
        <w:rPr>
          <w:rFonts w:cs="Arial"/>
          <w:b/>
        </w:rPr>
        <w:t>s</w:t>
      </w:r>
      <w:r w:rsidRPr="005E09F6">
        <w:rPr>
          <w:rFonts w:cs="Arial"/>
          <w:b/>
        </w:rPr>
        <w:t xml:space="preserve"> from Structure</w:t>
      </w:r>
      <w:r w:rsidR="00CD0FF9" w:rsidRPr="005E09F6">
        <w:rPr>
          <w:rFonts w:cs="Arial"/>
          <w:b/>
        </w:rPr>
        <w:t>…</w:t>
      </w:r>
      <w:r w:rsidR="00CD0FF9" w:rsidRPr="005E09F6">
        <w:rPr>
          <w:rFonts w:cs="Arial"/>
        </w:rPr>
        <w:t xml:space="preserve"> and select a Structure Element to create Bookmark(s) from </w:t>
      </w:r>
      <w:r w:rsidR="009F6F41" w:rsidRPr="005E09F6">
        <w:rPr>
          <w:rFonts w:cs="Arial"/>
        </w:rPr>
        <w:t>(</w:t>
      </w:r>
      <w:r w:rsidR="00CD0FF9" w:rsidRPr="005E09F6">
        <w:rPr>
          <w:rFonts w:cs="Arial"/>
        </w:rPr>
        <w:t xml:space="preserve">e.g.; </w:t>
      </w:r>
      <w:r w:rsidR="009F6F41" w:rsidRPr="005E09F6">
        <w:rPr>
          <w:rFonts w:cs="Arial"/>
        </w:rPr>
        <w:t>Paragraph, Heading or F</w:t>
      </w:r>
      <w:r w:rsidR="00CD0FF9" w:rsidRPr="005E09F6">
        <w:rPr>
          <w:rFonts w:cs="Arial"/>
        </w:rPr>
        <w:t>igure</w:t>
      </w:r>
      <w:r w:rsidR="009F6F41" w:rsidRPr="005E09F6">
        <w:rPr>
          <w:rFonts w:cs="Arial"/>
        </w:rPr>
        <w:t>)</w:t>
      </w:r>
      <w:r w:rsidR="00CD0FF9" w:rsidRPr="005E09F6">
        <w:rPr>
          <w:rFonts w:cs="Arial"/>
        </w:rPr>
        <w:t xml:space="preserve">. Selecting OK will generate bookmarks for all applicable </w:t>
      </w:r>
      <w:r w:rsidR="009F6F41" w:rsidRPr="005E09F6">
        <w:rPr>
          <w:rFonts w:cs="Arial"/>
        </w:rPr>
        <w:t>elements;</w:t>
      </w:r>
      <w:r w:rsidR="00CD0FF9" w:rsidRPr="005E09F6">
        <w:rPr>
          <w:rFonts w:cs="Arial"/>
        </w:rPr>
        <w:t xml:space="preserve"> for example</w:t>
      </w:r>
      <w:r w:rsidR="00860972" w:rsidRPr="005E09F6">
        <w:rPr>
          <w:rFonts w:cs="Arial"/>
        </w:rPr>
        <w:t>,</w:t>
      </w:r>
      <w:r w:rsidR="00CD0FF9" w:rsidRPr="005E09F6">
        <w:rPr>
          <w:rFonts w:cs="Arial"/>
        </w:rPr>
        <w:t xml:space="preserve"> all instances of H2 headings</w:t>
      </w:r>
      <w:r w:rsidR="00FD5675" w:rsidRPr="005E09F6">
        <w:rPr>
          <w:rFonts w:cs="Arial"/>
        </w:rPr>
        <w:t>.</w:t>
      </w:r>
    </w:p>
    <w:p w14:paraId="1439791D" w14:textId="69111EBC" w:rsidR="0067282F" w:rsidRPr="005E09F6" w:rsidRDefault="00FD5675" w:rsidP="00FD5675">
      <w:pPr>
        <w:pStyle w:val="ListParagraph"/>
        <w:rPr>
          <w:rFonts w:cs="Arial"/>
        </w:rPr>
        <w:sectPr w:rsidR="0067282F" w:rsidRPr="005E09F6">
          <w:footerReference w:type="default" r:id="rId12"/>
          <w:pgSz w:w="12240" w:h="15840"/>
          <w:pgMar w:top="1008" w:right="1440" w:bottom="1152" w:left="1440" w:header="720" w:footer="576" w:gutter="0"/>
          <w:cols w:space="720"/>
        </w:sectPr>
      </w:pPr>
      <w:r w:rsidRPr="005E09F6">
        <w:rPr>
          <w:rFonts w:cs="Arial"/>
        </w:rPr>
        <w:t>Note: structure must be applied prior to this action</w:t>
      </w:r>
      <w:r w:rsidR="00CD0FF9" w:rsidRPr="005E09F6">
        <w:rPr>
          <w:rFonts w:cs="Arial"/>
        </w:rPr>
        <w:t>.</w:t>
      </w:r>
    </w:p>
    <w:p w14:paraId="14838259" w14:textId="74505E4E" w:rsidR="0067282F" w:rsidRPr="005E09F6" w:rsidRDefault="0067282F" w:rsidP="0067282F">
      <w:pPr>
        <w:rPr>
          <w:rFonts w:ascii="Arial" w:hAnsi="Arial" w:cs="Arial"/>
        </w:rPr>
      </w:pPr>
    </w:p>
    <w:p w14:paraId="63123A66" w14:textId="77777777" w:rsidR="00C65808" w:rsidRPr="005E09F6" w:rsidRDefault="00C65808">
      <w:pPr>
        <w:rPr>
          <w:rFonts w:ascii="Arial" w:hAnsi="Arial" w:cs="Arial"/>
        </w:rPr>
      </w:pPr>
      <w:r w:rsidRPr="005E09F6">
        <w:rPr>
          <w:rFonts w:ascii="Arial" w:hAnsi="Arial" w:cs="Arial"/>
        </w:rPr>
        <w:br w:type="page"/>
      </w:r>
    </w:p>
    <w:p w14:paraId="113997FC" w14:textId="083A03EB" w:rsidR="00C65808" w:rsidRPr="005E09F6" w:rsidRDefault="00C65808" w:rsidP="0067282F">
      <w:pPr>
        <w:rPr>
          <w:rFonts w:ascii="Arial" w:hAnsi="Arial" w:cs="Arial"/>
        </w:rPr>
      </w:pPr>
      <w:r w:rsidRPr="005E09F6">
        <w:rPr>
          <w:rFonts w:ascii="Arial" w:hAnsi="Arial" w:cs="Arial"/>
        </w:rPr>
        <w:lastRenderedPageBreak/>
        <w:t>Use the Bookmarks navigation pane to view and verify all bookmarks (See Figure 5)</w:t>
      </w:r>
      <w:r w:rsidR="00FD5675" w:rsidRPr="005E09F6">
        <w:rPr>
          <w:rFonts w:ascii="Arial" w:hAnsi="Arial" w:cs="Arial"/>
        </w:rPr>
        <w:t>. Select the Bookmark to test the link.</w:t>
      </w:r>
    </w:p>
    <w:p w14:paraId="69545E9C" w14:textId="5DC540C5" w:rsidR="00C65808" w:rsidRPr="005E09F6" w:rsidRDefault="00C65808" w:rsidP="00C65808">
      <w:pPr>
        <w:pStyle w:val="Caption"/>
        <w:keepNext/>
        <w:rPr>
          <w:rFonts w:cs="Arial"/>
        </w:rPr>
      </w:pPr>
      <w:bookmarkStart w:id="22" w:name="_Toc504657978"/>
      <w:bookmarkStart w:id="23" w:name="_Toc504658036"/>
      <w:bookmarkStart w:id="24" w:name="_Toc504659755"/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5</w:t>
      </w:r>
      <w:r w:rsidR="005F790E" w:rsidRPr="005E09F6">
        <w:rPr>
          <w:rFonts w:cs="Arial"/>
          <w:noProof/>
        </w:rPr>
        <w:fldChar w:fldCharType="end"/>
      </w:r>
    </w:p>
    <w:p w14:paraId="0EE8DCDA" w14:textId="151401E0" w:rsidR="0067282F" w:rsidRPr="005E09F6" w:rsidRDefault="00C65808" w:rsidP="004C5732">
      <w:pPr>
        <w:pStyle w:val="Heading2"/>
        <w:spacing w:before="0" w:line="240" w:lineRule="auto"/>
        <w:rPr>
          <w:rFonts w:cs="Arial"/>
        </w:rPr>
        <w:sectPr w:rsidR="0067282F" w:rsidRPr="005E09F6" w:rsidSect="0067282F">
          <w:type w:val="continuous"/>
          <w:pgSz w:w="12240" w:h="15840"/>
          <w:pgMar w:top="1008" w:right="1440" w:bottom="1152" w:left="1440" w:header="720" w:footer="576" w:gutter="0"/>
          <w:cols w:space="720"/>
        </w:sectPr>
      </w:pPr>
      <w:r w:rsidRPr="005E09F6">
        <w:rPr>
          <w:rFonts w:cs="Arial"/>
          <w:noProof/>
        </w:rPr>
        <w:drawing>
          <wp:inline distT="0" distB="0" distL="0" distR="0" wp14:anchorId="3B98AB11" wp14:editId="2637A66F">
            <wp:extent cx="3055094" cy="3829050"/>
            <wp:effectExtent l="190500" t="190500" r="183515" b="190500"/>
            <wp:docPr id="9" name="Picture 9" descr="Figure 5: On screen example of the Bookmarks navigation pane which includes a list of existing Bookmar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4a Bookmarks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91" cy="3868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CB9FE" w14:textId="7BE803DB" w:rsidR="00721363" w:rsidRPr="005E09F6" w:rsidRDefault="00721363" w:rsidP="002338BB">
      <w:pPr>
        <w:pStyle w:val="Heading2"/>
        <w:rPr>
          <w:rFonts w:cs="Arial"/>
        </w:rPr>
      </w:pPr>
      <w:r w:rsidRPr="005E09F6">
        <w:rPr>
          <w:rFonts w:cs="Arial"/>
        </w:rPr>
        <w:t>How to</w:t>
      </w:r>
      <w:r w:rsidR="00E305CB" w:rsidRPr="005E09F6">
        <w:rPr>
          <w:rFonts w:cs="Arial"/>
        </w:rPr>
        <w:t xml:space="preserve"> achieve checklist item #4: Ta</w:t>
      </w:r>
      <w:r w:rsidR="00EC7A61" w:rsidRPr="005E09F6">
        <w:rPr>
          <w:rFonts w:cs="Arial"/>
        </w:rPr>
        <w:t>g</w:t>
      </w:r>
      <w:r w:rsidR="00E305CB" w:rsidRPr="005E09F6">
        <w:rPr>
          <w:rFonts w:cs="Arial"/>
        </w:rPr>
        <w:t>s</w:t>
      </w:r>
      <w:bookmarkEnd w:id="22"/>
      <w:bookmarkEnd w:id="23"/>
      <w:bookmarkEnd w:id="24"/>
    </w:p>
    <w:p w14:paraId="595EF645" w14:textId="46E4BC96" w:rsidR="00721363" w:rsidRPr="005E09F6" w:rsidRDefault="00E85EE7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PDF </w:t>
      </w:r>
      <w:r w:rsidR="00945AC6" w:rsidRPr="005E09F6">
        <w:rPr>
          <w:rFonts w:cs="Arial"/>
          <w:b/>
        </w:rPr>
        <w:t>Tags</w:t>
      </w:r>
      <w:r w:rsidR="00945AC6" w:rsidRPr="005E09F6">
        <w:rPr>
          <w:rFonts w:cs="Arial"/>
        </w:rPr>
        <w:t xml:space="preserve"> support the </w:t>
      </w:r>
      <w:r w:rsidR="00945AC6" w:rsidRPr="005E09F6">
        <w:rPr>
          <w:rFonts w:cs="Arial"/>
          <w:b/>
        </w:rPr>
        <w:t>Reading Order</w:t>
      </w:r>
      <w:r w:rsidR="00945AC6" w:rsidRPr="005E09F6">
        <w:rPr>
          <w:rFonts w:cs="Arial"/>
        </w:rPr>
        <w:t xml:space="preserve"> and are</w:t>
      </w:r>
      <w:r w:rsidRPr="005E09F6">
        <w:rPr>
          <w:rFonts w:cs="Arial"/>
        </w:rPr>
        <w:t xml:space="preserve"> necessary to create an accessible PDF.</w:t>
      </w:r>
    </w:p>
    <w:p w14:paraId="787CCF5B" w14:textId="5E109297" w:rsidR="00931026" w:rsidRPr="005E09F6" w:rsidRDefault="00931026" w:rsidP="00EF59AF">
      <w:pPr>
        <w:pStyle w:val="Body"/>
        <w:rPr>
          <w:rFonts w:cs="Arial"/>
        </w:rPr>
      </w:pPr>
      <w:r w:rsidRPr="005E09F6">
        <w:rPr>
          <w:rFonts w:cs="Arial"/>
          <w:b/>
        </w:rPr>
        <w:t>Tags</w:t>
      </w:r>
      <w:r w:rsidRPr="005E09F6">
        <w:rPr>
          <w:rFonts w:cs="Arial"/>
        </w:rPr>
        <w:t xml:space="preserve"> allow users of Assistive Technology to recognize types of document elements such </w:t>
      </w:r>
      <w:r w:rsidR="00A833FA" w:rsidRPr="005E09F6">
        <w:rPr>
          <w:rFonts w:cs="Arial"/>
        </w:rPr>
        <w:t>as Headings, Images/Graphics,</w:t>
      </w:r>
      <w:r w:rsidRPr="005E09F6">
        <w:rPr>
          <w:rFonts w:cs="Arial"/>
        </w:rPr>
        <w:t xml:space="preserve"> Paragraph text</w:t>
      </w:r>
      <w:r w:rsidR="00A833FA" w:rsidRPr="005E09F6">
        <w:rPr>
          <w:rFonts w:cs="Arial"/>
        </w:rPr>
        <w:t xml:space="preserve"> and Tables, as well as sub-sections thereof</w:t>
      </w:r>
      <w:r w:rsidRPr="005E09F6">
        <w:rPr>
          <w:rFonts w:cs="Arial"/>
        </w:rPr>
        <w:t>.</w:t>
      </w:r>
    </w:p>
    <w:p w14:paraId="60A84EC0" w14:textId="2CED83D2" w:rsidR="009D325D" w:rsidRPr="005E09F6" w:rsidRDefault="009D325D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Tagging can be verified using the Accessibility </w:t>
      </w:r>
      <w:r w:rsidR="00207CBB" w:rsidRPr="005E09F6">
        <w:rPr>
          <w:rFonts w:cs="Arial"/>
          <w:b/>
        </w:rPr>
        <w:t>Full Check</w:t>
      </w:r>
      <w:r w:rsidR="00207CBB" w:rsidRPr="005E09F6">
        <w:rPr>
          <w:rFonts w:cs="Arial"/>
        </w:rPr>
        <w:t xml:space="preserve"> or by viewing the </w:t>
      </w:r>
      <w:r w:rsidR="00207CBB" w:rsidRPr="005E09F6">
        <w:rPr>
          <w:rFonts w:cs="Arial"/>
          <w:b/>
        </w:rPr>
        <w:t>Description</w:t>
      </w:r>
      <w:r w:rsidR="00207CBB" w:rsidRPr="005E09F6">
        <w:rPr>
          <w:rFonts w:cs="Arial"/>
        </w:rPr>
        <w:t xml:space="preserve"> tab of the </w:t>
      </w:r>
      <w:r w:rsidR="00207CBB" w:rsidRPr="005E09F6">
        <w:rPr>
          <w:rFonts w:cs="Arial"/>
          <w:b/>
        </w:rPr>
        <w:t xml:space="preserve">Document Properties </w:t>
      </w:r>
      <w:r w:rsidR="00663E61" w:rsidRPr="005E09F6">
        <w:rPr>
          <w:rFonts w:cs="Arial"/>
        </w:rPr>
        <w:t>window</w:t>
      </w:r>
      <w:r w:rsidR="00663E61" w:rsidRPr="005E09F6">
        <w:rPr>
          <w:rFonts w:cs="Arial"/>
          <w:b/>
        </w:rPr>
        <w:t xml:space="preserve"> </w:t>
      </w:r>
      <w:r w:rsidR="00663E61" w:rsidRPr="005E09F6">
        <w:rPr>
          <w:rFonts w:cs="Arial"/>
        </w:rPr>
        <w:t>(</w:t>
      </w:r>
      <w:r w:rsidR="00663E61" w:rsidRPr="005E09F6">
        <w:rPr>
          <w:rFonts w:cs="Arial"/>
          <w:b/>
        </w:rPr>
        <w:t>File</w:t>
      </w:r>
      <w:r w:rsidR="00663E61" w:rsidRPr="005E09F6">
        <w:rPr>
          <w:rFonts w:cs="Arial"/>
        </w:rPr>
        <w:t>&gt;</w:t>
      </w:r>
      <w:r w:rsidR="00663E61" w:rsidRPr="005E09F6">
        <w:rPr>
          <w:rFonts w:cs="Arial"/>
          <w:b/>
        </w:rPr>
        <w:t xml:space="preserve">Properties…) </w:t>
      </w:r>
      <w:r w:rsidR="00207CBB" w:rsidRPr="005E09F6">
        <w:rPr>
          <w:rFonts w:cs="Arial"/>
        </w:rPr>
        <w:t xml:space="preserve">under </w:t>
      </w:r>
      <w:r w:rsidR="00207CBB" w:rsidRPr="005E09F6">
        <w:rPr>
          <w:rFonts w:cs="Arial"/>
          <w:b/>
        </w:rPr>
        <w:t>Advanced</w:t>
      </w:r>
      <w:r w:rsidR="00207CBB" w:rsidRPr="005E09F6">
        <w:rPr>
          <w:rFonts w:cs="Arial"/>
        </w:rPr>
        <w:t>.</w:t>
      </w:r>
    </w:p>
    <w:p w14:paraId="3CB8CA83" w14:textId="183DC7DA" w:rsidR="00B45623" w:rsidRPr="005E09F6" w:rsidRDefault="009E365B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Note: Whenever possible, </w:t>
      </w:r>
      <w:r w:rsidRPr="005E09F6">
        <w:rPr>
          <w:rFonts w:cs="Arial"/>
          <w:b/>
        </w:rPr>
        <w:t>Tags</w:t>
      </w:r>
      <w:r w:rsidRPr="005E09F6">
        <w:rPr>
          <w:rFonts w:cs="Arial"/>
        </w:rPr>
        <w:t xml:space="preserve"> should be defined or remediated in the original document using the provided authoring tools and </w:t>
      </w:r>
      <w:r w:rsidR="00C26745" w:rsidRPr="005E09F6">
        <w:rPr>
          <w:rFonts w:cs="Arial"/>
        </w:rPr>
        <w:t xml:space="preserve">then </w:t>
      </w:r>
      <w:r w:rsidRPr="005E09F6">
        <w:rPr>
          <w:rFonts w:cs="Arial"/>
        </w:rPr>
        <w:t>exported to PDF, to ensure the accessibility of future versions.</w:t>
      </w:r>
    </w:p>
    <w:p w14:paraId="5E1A9D5D" w14:textId="6D986771" w:rsidR="000F75BE" w:rsidRPr="005E09F6" w:rsidRDefault="000F75BE" w:rsidP="00EF59AF">
      <w:pPr>
        <w:pStyle w:val="Body"/>
        <w:rPr>
          <w:rFonts w:cs="Arial"/>
        </w:rPr>
      </w:pPr>
      <w:r w:rsidRPr="005E09F6">
        <w:rPr>
          <w:rFonts w:cs="Arial"/>
        </w:rPr>
        <w:lastRenderedPageBreak/>
        <w:t xml:space="preserve">Before altering </w:t>
      </w:r>
      <w:r w:rsidR="009E365B" w:rsidRPr="005E09F6">
        <w:rPr>
          <w:rFonts w:cs="Arial"/>
        </w:rPr>
        <w:t xml:space="preserve">the </w:t>
      </w:r>
      <w:r w:rsidRPr="005E09F6">
        <w:rPr>
          <w:rFonts w:cs="Arial"/>
          <w:b/>
        </w:rPr>
        <w:t>Tags</w:t>
      </w:r>
      <w:r w:rsidRPr="005E09F6">
        <w:rPr>
          <w:rFonts w:cs="Arial"/>
        </w:rPr>
        <w:t xml:space="preserve"> or </w:t>
      </w:r>
      <w:r w:rsidRPr="005E09F6">
        <w:rPr>
          <w:rFonts w:cs="Arial"/>
          <w:b/>
        </w:rPr>
        <w:t>Reading Order</w:t>
      </w:r>
      <w:r w:rsidRPr="005E09F6">
        <w:rPr>
          <w:rFonts w:cs="Arial"/>
        </w:rPr>
        <w:t>, it is recommended to save a copy of the document, as actions may not allow reversion.</w:t>
      </w:r>
    </w:p>
    <w:p w14:paraId="31C4BE9C" w14:textId="6C34C3D0" w:rsidR="00207CBB" w:rsidRPr="005E09F6" w:rsidRDefault="00207CBB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To apply </w:t>
      </w:r>
      <w:r w:rsidRPr="005E09F6">
        <w:rPr>
          <w:rFonts w:cs="Arial"/>
          <w:b/>
        </w:rPr>
        <w:t>Tags</w:t>
      </w:r>
      <w:r w:rsidRPr="005E09F6">
        <w:rPr>
          <w:rFonts w:cs="Arial"/>
        </w:rPr>
        <w:t>:</w:t>
      </w:r>
    </w:p>
    <w:p w14:paraId="2C99D5FE" w14:textId="7DBE7FF9" w:rsidR="008D3830" w:rsidRPr="005E09F6" w:rsidRDefault="008D3830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Go to </w:t>
      </w:r>
      <w:r w:rsidRPr="005E09F6">
        <w:rPr>
          <w:rFonts w:cs="Arial"/>
          <w:b/>
        </w:rPr>
        <w:t>Tools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Accessibility</w:t>
      </w:r>
      <w:r w:rsidRPr="005E09F6">
        <w:rPr>
          <w:rFonts w:cs="Arial"/>
        </w:rPr>
        <w:t xml:space="preserve"> and select </w:t>
      </w:r>
      <w:r w:rsidR="0045076F" w:rsidRPr="005E09F6">
        <w:rPr>
          <w:rFonts w:cs="Arial"/>
          <w:b/>
        </w:rPr>
        <w:t>Autotag Document</w:t>
      </w:r>
      <w:r w:rsidRPr="005E09F6">
        <w:rPr>
          <w:rFonts w:cs="Arial"/>
        </w:rPr>
        <w:t xml:space="preserve">. If the </w:t>
      </w:r>
      <w:r w:rsidR="00C26745" w:rsidRPr="005E09F6">
        <w:rPr>
          <w:rFonts w:cs="Arial"/>
        </w:rPr>
        <w:t xml:space="preserve">document already contains </w:t>
      </w:r>
      <w:r w:rsidR="00C26745" w:rsidRPr="005E09F6">
        <w:rPr>
          <w:rFonts w:cs="Arial"/>
          <w:b/>
        </w:rPr>
        <w:t>Tags</w:t>
      </w:r>
      <w:r w:rsidR="00C26745" w:rsidRPr="005E09F6">
        <w:rPr>
          <w:rFonts w:cs="Arial"/>
        </w:rPr>
        <w:t>, an alert pop-up will ask “Would you like to re-tag the document?”.</w:t>
      </w:r>
    </w:p>
    <w:p w14:paraId="63D136EB" w14:textId="50D4FC52" w:rsidR="00207CBB" w:rsidRPr="005E09F6" w:rsidRDefault="008D3830" w:rsidP="00EF59AF">
      <w:pPr>
        <w:pStyle w:val="Body"/>
        <w:rPr>
          <w:rFonts w:cs="Arial"/>
        </w:rPr>
      </w:pPr>
      <w:r w:rsidRPr="005E09F6">
        <w:rPr>
          <w:rFonts w:cs="Arial"/>
        </w:rPr>
        <w:t>U</w:t>
      </w:r>
      <w:r w:rsidR="00787796" w:rsidRPr="005E09F6">
        <w:rPr>
          <w:rFonts w:cs="Arial"/>
        </w:rPr>
        <w:t xml:space="preserve">se the </w:t>
      </w:r>
      <w:r w:rsidR="00787796" w:rsidRPr="005E09F6">
        <w:rPr>
          <w:rFonts w:cs="Arial"/>
          <w:b/>
        </w:rPr>
        <w:t>Add Tags Report</w:t>
      </w:r>
      <w:r w:rsidR="00787796" w:rsidRPr="005E09F6">
        <w:rPr>
          <w:rFonts w:cs="Arial"/>
        </w:rPr>
        <w:t xml:space="preserve"> </w:t>
      </w:r>
      <w:r w:rsidR="004C0231" w:rsidRPr="005E09F6">
        <w:rPr>
          <w:rFonts w:cs="Arial"/>
        </w:rPr>
        <w:t xml:space="preserve">(Recognition Report) </w:t>
      </w:r>
      <w:r w:rsidR="00787796" w:rsidRPr="005E09F6">
        <w:rPr>
          <w:rFonts w:cs="Arial"/>
        </w:rPr>
        <w:t xml:space="preserve">that appears in the </w:t>
      </w:r>
      <w:r w:rsidR="00787796" w:rsidRPr="005E09F6">
        <w:rPr>
          <w:rFonts w:cs="Arial"/>
          <w:b/>
        </w:rPr>
        <w:t xml:space="preserve">Accessibility </w:t>
      </w:r>
      <w:r w:rsidR="004C0231" w:rsidRPr="005E09F6">
        <w:rPr>
          <w:rFonts w:cs="Arial"/>
          <w:b/>
        </w:rPr>
        <w:t>Navigation</w:t>
      </w:r>
      <w:r w:rsidR="004C0231" w:rsidRPr="005E09F6">
        <w:rPr>
          <w:rFonts w:cs="Arial"/>
        </w:rPr>
        <w:t xml:space="preserve"> pane </w:t>
      </w:r>
      <w:r w:rsidR="00FD5675" w:rsidRPr="005E09F6">
        <w:rPr>
          <w:rFonts w:cs="Arial"/>
        </w:rPr>
        <w:t xml:space="preserve">(See Figure 6) </w:t>
      </w:r>
      <w:r w:rsidR="004C0231" w:rsidRPr="005E09F6">
        <w:rPr>
          <w:rFonts w:cs="Arial"/>
        </w:rPr>
        <w:t>to</w:t>
      </w:r>
      <w:r w:rsidR="006412A0" w:rsidRPr="005E09F6">
        <w:rPr>
          <w:rFonts w:cs="Arial"/>
        </w:rPr>
        <w:t xml:space="preserve"> review and resolve any potential</w:t>
      </w:r>
      <w:r w:rsidR="004C0231" w:rsidRPr="005E09F6">
        <w:rPr>
          <w:rFonts w:cs="Arial"/>
        </w:rPr>
        <w:t xml:space="preserve"> issues.</w:t>
      </w:r>
    </w:p>
    <w:p w14:paraId="20BA3D66" w14:textId="495F300D" w:rsidR="004B1588" w:rsidRPr="005E09F6" w:rsidRDefault="00C81BC8" w:rsidP="00EF59AF">
      <w:pPr>
        <w:pStyle w:val="Body"/>
        <w:rPr>
          <w:rFonts w:cs="Arial"/>
        </w:rPr>
      </w:pPr>
      <w:r w:rsidRPr="005E09F6">
        <w:rPr>
          <w:rFonts w:cs="Arial"/>
          <w:b/>
        </w:rPr>
        <w:t>Tags</w:t>
      </w:r>
      <w:r w:rsidRPr="005E09F6">
        <w:rPr>
          <w:rFonts w:cs="Arial"/>
        </w:rPr>
        <w:t xml:space="preserve"> can be edited in the </w:t>
      </w:r>
      <w:r w:rsidRPr="005E09F6">
        <w:rPr>
          <w:rFonts w:cs="Arial"/>
          <w:b/>
        </w:rPr>
        <w:t>Tags pane</w:t>
      </w:r>
      <w:r w:rsidRPr="005E09F6">
        <w:rPr>
          <w:rFonts w:cs="Arial"/>
        </w:rPr>
        <w:t xml:space="preserve"> by </w:t>
      </w:r>
      <w:r w:rsidR="00F61EE6" w:rsidRPr="005E09F6">
        <w:rPr>
          <w:rFonts w:cs="Arial"/>
        </w:rPr>
        <w:t>“</w:t>
      </w:r>
      <w:r w:rsidRPr="005E09F6">
        <w:rPr>
          <w:rFonts w:cs="Arial"/>
        </w:rPr>
        <w:t>right clicking</w:t>
      </w:r>
      <w:r w:rsidR="00F61EE6" w:rsidRPr="005E09F6">
        <w:rPr>
          <w:rFonts w:cs="Arial"/>
        </w:rPr>
        <w:t>”</w:t>
      </w:r>
      <w:r w:rsidRPr="005E09F6">
        <w:rPr>
          <w:rFonts w:cs="Arial"/>
        </w:rPr>
        <w:t xml:space="preserve"> on a tagged elemen</w:t>
      </w:r>
      <w:r w:rsidR="00C86782" w:rsidRPr="005E09F6">
        <w:rPr>
          <w:rFonts w:cs="Arial"/>
        </w:rPr>
        <w:t xml:space="preserve">t and choosing from the options. </w:t>
      </w:r>
      <w:r w:rsidR="00C86782" w:rsidRPr="005E09F6">
        <w:rPr>
          <w:rFonts w:cs="Arial"/>
          <w:b/>
        </w:rPr>
        <w:t>Tags</w:t>
      </w:r>
      <w:r w:rsidR="00C86782" w:rsidRPr="005E09F6">
        <w:rPr>
          <w:rFonts w:cs="Arial"/>
        </w:rPr>
        <w:t xml:space="preserve"> can be further customized by right clicking an element and selecting Properties…</w:t>
      </w:r>
      <w:r w:rsidR="008A6C83" w:rsidRPr="005E09F6">
        <w:rPr>
          <w:rFonts w:cs="Arial"/>
        </w:rPr>
        <w:t xml:space="preserve"> Examples of Tag modifications include changes to</w:t>
      </w:r>
      <w:r w:rsidR="00E704D4" w:rsidRPr="005E09F6">
        <w:rPr>
          <w:rFonts w:cs="Arial"/>
        </w:rPr>
        <w:t xml:space="preserve"> t</w:t>
      </w:r>
      <w:r w:rsidR="0032445A" w:rsidRPr="005E09F6">
        <w:rPr>
          <w:rFonts w:cs="Arial"/>
        </w:rPr>
        <w:t>he Title and Type of tag, a</w:t>
      </w:r>
      <w:r w:rsidR="00973D03" w:rsidRPr="005E09F6">
        <w:rPr>
          <w:rFonts w:cs="Arial"/>
        </w:rPr>
        <w:t>nd defining a</w:t>
      </w:r>
      <w:r w:rsidR="0032445A" w:rsidRPr="005E09F6">
        <w:rPr>
          <w:rFonts w:cs="Arial"/>
        </w:rPr>
        <w:t xml:space="preserve"> langua</w:t>
      </w:r>
      <w:r w:rsidR="00973D03" w:rsidRPr="005E09F6">
        <w:rPr>
          <w:rFonts w:cs="Arial"/>
        </w:rPr>
        <w:t xml:space="preserve">ge </w:t>
      </w:r>
      <w:r w:rsidR="00E704D4" w:rsidRPr="005E09F6">
        <w:rPr>
          <w:rFonts w:cs="Arial"/>
        </w:rPr>
        <w:t xml:space="preserve">for </w:t>
      </w:r>
      <w:r w:rsidR="008A6C83" w:rsidRPr="005E09F6">
        <w:rPr>
          <w:rFonts w:cs="Arial"/>
        </w:rPr>
        <w:t xml:space="preserve">specified </w:t>
      </w:r>
      <w:r w:rsidR="00E704D4" w:rsidRPr="005E09F6">
        <w:rPr>
          <w:rFonts w:cs="Arial"/>
        </w:rPr>
        <w:t>text</w:t>
      </w:r>
      <w:r w:rsidR="008A6C83" w:rsidRPr="005E09F6">
        <w:rPr>
          <w:rFonts w:cs="Arial"/>
        </w:rPr>
        <w:t>.</w:t>
      </w:r>
    </w:p>
    <w:p w14:paraId="42E7F5D0" w14:textId="63B9A44D" w:rsidR="005662EC" w:rsidRPr="005E09F6" w:rsidRDefault="00A569E3" w:rsidP="00EF59AF">
      <w:pPr>
        <w:pStyle w:val="Body"/>
        <w:rPr>
          <w:rFonts w:cs="Arial"/>
        </w:rPr>
      </w:pPr>
      <w:r w:rsidRPr="005E09F6">
        <w:rPr>
          <w:rFonts w:cs="Arial"/>
        </w:rPr>
        <w:t>For details on Editing documen</w:t>
      </w:r>
      <w:r w:rsidR="00A3100D" w:rsidRPr="005E09F6">
        <w:rPr>
          <w:rFonts w:cs="Arial"/>
        </w:rPr>
        <w:t>t structure and the Tags panel, see</w:t>
      </w:r>
      <w:r w:rsidRPr="005E09F6">
        <w:rPr>
          <w:rFonts w:cs="Arial"/>
        </w:rPr>
        <w:t>:</w:t>
      </w:r>
      <w:r w:rsidR="00E01CBB" w:rsidRPr="005E09F6">
        <w:rPr>
          <w:rFonts w:cs="Arial"/>
        </w:rPr>
        <w:t xml:space="preserve"> </w:t>
      </w:r>
    </w:p>
    <w:p w14:paraId="57C8766E" w14:textId="22D91F5D" w:rsidR="001A33B2" w:rsidRPr="005E09F6" w:rsidRDefault="0064692E" w:rsidP="005E09F6">
      <w:pPr>
        <w:pStyle w:val="Body"/>
        <w:numPr>
          <w:ilvl w:val="0"/>
          <w:numId w:val="34"/>
        </w:numPr>
        <w:rPr>
          <w:rFonts w:cs="Arial"/>
          <w:color w:val="004E99"/>
        </w:rPr>
      </w:pPr>
      <w:hyperlink r:id="rId14" w:anchor="about_the_tags_panel" w:history="1">
        <w:r w:rsidR="001A33B2" w:rsidRPr="005E09F6">
          <w:rPr>
            <w:rStyle w:val="Hyperlink"/>
            <w:rFonts w:cs="Arial"/>
            <w:color w:val="004E99"/>
          </w:rPr>
          <w:t>About the Tags panel</w:t>
        </w:r>
      </w:hyperlink>
    </w:p>
    <w:p w14:paraId="63E118EE" w14:textId="7AC5592C" w:rsidR="00A3100D" w:rsidRPr="005E09F6" w:rsidRDefault="00A3100D" w:rsidP="005E09F6">
      <w:pPr>
        <w:pStyle w:val="Body"/>
        <w:numPr>
          <w:ilvl w:val="0"/>
          <w:numId w:val="34"/>
        </w:numPr>
        <w:rPr>
          <w:rFonts w:cs="Arial"/>
          <w:color w:val="004E99"/>
        </w:rPr>
      </w:pPr>
      <w:r w:rsidRPr="005E09F6">
        <w:rPr>
          <w:rFonts w:cs="Arial"/>
        </w:rPr>
        <w:t>Reading Order&gt;</w:t>
      </w:r>
      <w:r w:rsidRPr="005E09F6">
        <w:rPr>
          <w:rFonts w:cs="Arial"/>
          <w:b/>
        </w:rPr>
        <w:t>Structure Types</w:t>
      </w:r>
      <w:r w:rsidRPr="005E09F6">
        <w:rPr>
          <w:rFonts w:cs="Arial"/>
        </w:rPr>
        <w:t xml:space="preserve"> in this document.</w:t>
      </w:r>
    </w:p>
    <w:p w14:paraId="24D525DB" w14:textId="77777777" w:rsidR="009A2E56" w:rsidRPr="005E09F6" w:rsidRDefault="0064692E" w:rsidP="005E09F6">
      <w:pPr>
        <w:pStyle w:val="Body"/>
        <w:numPr>
          <w:ilvl w:val="0"/>
          <w:numId w:val="34"/>
        </w:numPr>
        <w:rPr>
          <w:rStyle w:val="Hyperlink"/>
          <w:rFonts w:cs="Arial"/>
          <w:color w:val="004E99"/>
          <w:u w:val="none"/>
        </w:rPr>
      </w:pPr>
      <w:hyperlink r:id="rId15" w:history="1">
        <w:r w:rsidR="00A459E8" w:rsidRPr="005E09F6">
          <w:rPr>
            <w:rStyle w:val="Hyperlink"/>
            <w:rFonts w:cs="Arial"/>
            <w:color w:val="004E99"/>
          </w:rPr>
          <w:t>EXAMINE AND REPAIR THE TAG STRUCTURE (ADVANCED)</w:t>
        </w:r>
      </w:hyperlink>
      <w:bookmarkStart w:id="25" w:name="_Toc504657979"/>
      <w:bookmarkStart w:id="26" w:name="_Toc504658037"/>
      <w:bookmarkStart w:id="27" w:name="_Toc504659756"/>
    </w:p>
    <w:p w14:paraId="65F0F25A" w14:textId="3741DDC2" w:rsidR="00FD5675" w:rsidRPr="005E09F6" w:rsidRDefault="00FD5675" w:rsidP="00FD5675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6</w:t>
      </w:r>
      <w:r w:rsidR="005F790E" w:rsidRPr="005E09F6">
        <w:rPr>
          <w:rFonts w:cs="Arial"/>
          <w:noProof/>
        </w:rPr>
        <w:fldChar w:fldCharType="end"/>
      </w:r>
    </w:p>
    <w:p w14:paraId="500DDC15" w14:textId="04BB4729" w:rsidR="00FD5675" w:rsidRPr="005E09F6" w:rsidRDefault="00FD5675" w:rsidP="004C5732">
      <w:pPr>
        <w:pStyle w:val="Body"/>
        <w:spacing w:line="240" w:lineRule="auto"/>
        <w:rPr>
          <w:rFonts w:cs="Arial"/>
          <w:color w:val="004E99"/>
        </w:rPr>
      </w:pPr>
      <w:r w:rsidRPr="005E09F6">
        <w:rPr>
          <w:rFonts w:cs="Arial"/>
          <w:noProof/>
          <w:color w:val="004E99"/>
        </w:rPr>
        <w:drawing>
          <wp:inline distT="0" distB="0" distL="0" distR="0" wp14:anchorId="1FA5AA7E" wp14:editId="6B27DD25">
            <wp:extent cx="4642083" cy="3669030"/>
            <wp:effectExtent l="190500" t="190500" r="196850" b="198120"/>
            <wp:docPr id="11" name="Picture 11" descr="Figure 6: On screen example of the Autotag Document setting and Recognition Report also known as the Add Tags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5 Tag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17" cy="367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433175" w14:textId="201A0180" w:rsidR="00721363" w:rsidRPr="005E09F6" w:rsidRDefault="00721363" w:rsidP="002338BB">
      <w:pPr>
        <w:pStyle w:val="Heading2"/>
        <w:rPr>
          <w:rFonts w:cs="Arial"/>
          <w:color w:val="004E99"/>
        </w:rPr>
      </w:pPr>
      <w:r w:rsidRPr="005E09F6">
        <w:rPr>
          <w:rFonts w:cs="Arial"/>
        </w:rPr>
        <w:lastRenderedPageBreak/>
        <w:t xml:space="preserve">How to </w:t>
      </w:r>
      <w:r w:rsidR="005A6485" w:rsidRPr="005E09F6">
        <w:rPr>
          <w:rFonts w:cs="Arial"/>
        </w:rPr>
        <w:t>achieve checklist item #5: Reading Order</w:t>
      </w:r>
      <w:bookmarkEnd w:id="25"/>
      <w:bookmarkEnd w:id="26"/>
      <w:bookmarkEnd w:id="27"/>
    </w:p>
    <w:p w14:paraId="6B9558BA" w14:textId="67ADE2B9" w:rsidR="005A6485" w:rsidRPr="005E09F6" w:rsidRDefault="005A6485" w:rsidP="005A6485">
      <w:pPr>
        <w:pStyle w:val="Body"/>
        <w:rPr>
          <w:rFonts w:cs="Arial"/>
        </w:rPr>
      </w:pPr>
      <w:r w:rsidRPr="005E09F6">
        <w:rPr>
          <w:rFonts w:cs="Arial"/>
        </w:rPr>
        <w:t xml:space="preserve">The Reading Order can be checked using a Screen Reader or by </w:t>
      </w:r>
      <w:r w:rsidR="00071407" w:rsidRPr="005E09F6">
        <w:rPr>
          <w:rFonts w:cs="Arial"/>
        </w:rPr>
        <w:t xml:space="preserve">using the </w:t>
      </w:r>
      <w:r w:rsidR="00071407" w:rsidRPr="005E09F6">
        <w:rPr>
          <w:rFonts w:cs="Arial"/>
          <w:b/>
        </w:rPr>
        <w:t>Read Out Loud</w:t>
      </w:r>
      <w:r w:rsidR="00071407" w:rsidRPr="005E09F6">
        <w:rPr>
          <w:rFonts w:cs="Arial"/>
        </w:rPr>
        <w:t xml:space="preserve"> feature in </w:t>
      </w:r>
      <w:r w:rsidR="00071407" w:rsidRPr="005E09F6">
        <w:rPr>
          <w:rFonts w:cs="Arial"/>
          <w:b/>
        </w:rPr>
        <w:t>Adobe Acrobat Pro</w:t>
      </w:r>
      <w:r w:rsidR="00071407" w:rsidRPr="005E09F6">
        <w:rPr>
          <w:rFonts w:cs="Arial"/>
        </w:rPr>
        <w:t xml:space="preserve">. The </w:t>
      </w:r>
      <w:r w:rsidR="00071407" w:rsidRPr="005E09F6">
        <w:rPr>
          <w:rFonts w:cs="Arial"/>
          <w:b/>
        </w:rPr>
        <w:t>Reading Order</w:t>
      </w:r>
      <w:r w:rsidR="00071407" w:rsidRPr="005E09F6">
        <w:rPr>
          <w:rFonts w:cs="Arial"/>
        </w:rPr>
        <w:t xml:space="preserve"> can</w:t>
      </w:r>
      <w:r w:rsidR="002D49C9" w:rsidRPr="005E09F6">
        <w:rPr>
          <w:rFonts w:cs="Arial"/>
        </w:rPr>
        <w:t xml:space="preserve"> also</w:t>
      </w:r>
      <w:r w:rsidR="00071407" w:rsidRPr="005E09F6">
        <w:rPr>
          <w:rFonts w:cs="Arial"/>
        </w:rPr>
        <w:t xml:space="preserve"> be viewed in the </w:t>
      </w:r>
      <w:r w:rsidR="00071407" w:rsidRPr="005E09F6">
        <w:rPr>
          <w:rFonts w:cs="Arial"/>
          <w:b/>
        </w:rPr>
        <w:t>Order pane</w:t>
      </w:r>
      <w:r w:rsidR="00717403" w:rsidRPr="005E09F6">
        <w:rPr>
          <w:rFonts w:cs="Arial"/>
        </w:rPr>
        <w:t xml:space="preserve"> which</w:t>
      </w:r>
      <w:r w:rsidR="009A1BFF" w:rsidRPr="005E09F6">
        <w:rPr>
          <w:rFonts w:cs="Arial"/>
        </w:rPr>
        <w:t xml:space="preserve"> </w:t>
      </w:r>
      <w:r w:rsidR="00717403" w:rsidRPr="005E09F6">
        <w:rPr>
          <w:rFonts w:cs="Arial"/>
        </w:rPr>
        <w:t xml:space="preserve">lists content order </w:t>
      </w:r>
      <w:r w:rsidR="009A1BFF" w:rsidRPr="005E09F6">
        <w:rPr>
          <w:rFonts w:cs="Arial"/>
        </w:rPr>
        <w:t>from top to bottom in a tree view</w:t>
      </w:r>
      <w:r w:rsidR="00071407" w:rsidRPr="005E09F6">
        <w:rPr>
          <w:rFonts w:cs="Arial"/>
        </w:rPr>
        <w:t xml:space="preserve">. Objects can be dragged </w:t>
      </w:r>
      <w:r w:rsidR="00717403" w:rsidRPr="005E09F6">
        <w:rPr>
          <w:rFonts w:cs="Arial"/>
        </w:rPr>
        <w:t xml:space="preserve">up or down to modify the order, and tags can </w:t>
      </w:r>
      <w:r w:rsidR="00A85097" w:rsidRPr="005E09F6">
        <w:rPr>
          <w:rFonts w:cs="Arial"/>
        </w:rPr>
        <w:t xml:space="preserve">also </w:t>
      </w:r>
      <w:r w:rsidR="00717403" w:rsidRPr="005E09F6">
        <w:rPr>
          <w:rFonts w:cs="Arial"/>
        </w:rPr>
        <w:t xml:space="preserve">be modified by </w:t>
      </w:r>
      <w:r w:rsidR="00F61EE6" w:rsidRPr="005E09F6">
        <w:rPr>
          <w:rFonts w:cs="Arial"/>
        </w:rPr>
        <w:t>“</w:t>
      </w:r>
      <w:r w:rsidR="00717403" w:rsidRPr="005E09F6">
        <w:rPr>
          <w:rFonts w:cs="Arial"/>
        </w:rPr>
        <w:t>right clicking</w:t>
      </w:r>
      <w:r w:rsidR="00F61EE6" w:rsidRPr="005E09F6">
        <w:rPr>
          <w:rFonts w:cs="Arial"/>
        </w:rPr>
        <w:t>”</w:t>
      </w:r>
      <w:r w:rsidR="00717403" w:rsidRPr="005E09F6">
        <w:rPr>
          <w:rFonts w:cs="Arial"/>
        </w:rPr>
        <w:t xml:space="preserve"> or by using the </w:t>
      </w:r>
      <w:r w:rsidR="00717403" w:rsidRPr="005E09F6">
        <w:rPr>
          <w:rFonts w:cs="Arial"/>
          <w:b/>
        </w:rPr>
        <w:t>Touch Up Reading Order</w:t>
      </w:r>
      <w:r w:rsidR="00717403" w:rsidRPr="005E09F6">
        <w:rPr>
          <w:rFonts w:cs="Arial"/>
        </w:rPr>
        <w:t xml:space="preserve"> tool</w:t>
      </w:r>
      <w:r w:rsidR="00FD5675" w:rsidRPr="005E09F6">
        <w:rPr>
          <w:rFonts w:cs="Arial"/>
        </w:rPr>
        <w:t xml:space="preserve"> (See Figure 7)</w:t>
      </w:r>
      <w:r w:rsidR="00717403" w:rsidRPr="005E09F6">
        <w:rPr>
          <w:rFonts w:cs="Arial"/>
        </w:rPr>
        <w:t>.</w:t>
      </w:r>
    </w:p>
    <w:p w14:paraId="7197DAED" w14:textId="7061114A" w:rsidR="00E01CBB" w:rsidRPr="005E09F6" w:rsidRDefault="00071407" w:rsidP="005A6485">
      <w:pPr>
        <w:pStyle w:val="Body"/>
        <w:rPr>
          <w:rFonts w:cs="Arial"/>
        </w:rPr>
      </w:pPr>
      <w:r w:rsidRPr="005E09F6">
        <w:rPr>
          <w:rFonts w:cs="Arial"/>
        </w:rPr>
        <w:t>The</w:t>
      </w:r>
      <w:r w:rsidRPr="005E09F6">
        <w:rPr>
          <w:rFonts w:cs="Arial"/>
          <w:b/>
        </w:rPr>
        <w:t xml:space="preserve"> Touch Up </w:t>
      </w:r>
      <w:r w:rsidR="00556284" w:rsidRPr="005E09F6">
        <w:rPr>
          <w:rFonts w:cs="Arial"/>
          <w:b/>
        </w:rPr>
        <w:t>“</w:t>
      </w:r>
      <w:r w:rsidRPr="005E09F6">
        <w:rPr>
          <w:rFonts w:cs="Arial"/>
          <w:b/>
        </w:rPr>
        <w:t>Reading Order</w:t>
      </w:r>
      <w:r w:rsidR="00556284" w:rsidRPr="005E09F6">
        <w:rPr>
          <w:rFonts w:cs="Arial"/>
          <w:b/>
        </w:rPr>
        <w:t>”</w:t>
      </w:r>
      <w:r w:rsidRPr="005E09F6">
        <w:rPr>
          <w:rFonts w:cs="Arial"/>
        </w:rPr>
        <w:t xml:space="preserve"> tool (</w:t>
      </w:r>
      <w:r w:rsidRPr="005E09F6">
        <w:rPr>
          <w:rFonts w:cs="Arial"/>
          <w:b/>
        </w:rPr>
        <w:t>Tools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Accessibility</w:t>
      </w:r>
      <w:r w:rsidRPr="005E09F6">
        <w:rPr>
          <w:rFonts w:cs="Arial"/>
        </w:rPr>
        <w:t>&gt;</w:t>
      </w:r>
      <w:r w:rsidR="009A1BFF" w:rsidRPr="005E09F6">
        <w:rPr>
          <w:rFonts w:cs="Arial"/>
          <w:b/>
        </w:rPr>
        <w:t>Reading Order</w:t>
      </w:r>
      <w:r w:rsidR="009A1BFF" w:rsidRPr="005E09F6">
        <w:rPr>
          <w:rFonts w:cs="Arial"/>
        </w:rPr>
        <w:t>) can be</w:t>
      </w:r>
      <w:r w:rsidR="00A863D0" w:rsidRPr="005E09F6">
        <w:rPr>
          <w:rFonts w:cs="Arial"/>
        </w:rPr>
        <w:t xml:space="preserve"> used to assign or modify a </w:t>
      </w:r>
      <w:r w:rsidR="00A863D0" w:rsidRPr="005E09F6">
        <w:rPr>
          <w:rFonts w:cs="Arial"/>
          <w:b/>
        </w:rPr>
        <w:t>Tag</w:t>
      </w:r>
      <w:r w:rsidR="00461384" w:rsidRPr="005E09F6">
        <w:rPr>
          <w:rFonts w:cs="Arial"/>
        </w:rPr>
        <w:t xml:space="preserve">. When the tool is selected, </w:t>
      </w:r>
      <w:r w:rsidR="00430A31" w:rsidRPr="005E09F6">
        <w:rPr>
          <w:rFonts w:cs="Arial"/>
        </w:rPr>
        <w:t xml:space="preserve">it appears as a pop-up window and </w:t>
      </w:r>
      <w:r w:rsidR="00461384" w:rsidRPr="005E09F6">
        <w:rPr>
          <w:rFonts w:cs="Arial"/>
        </w:rPr>
        <w:t xml:space="preserve">the document displays </w:t>
      </w:r>
      <w:r w:rsidR="00461384" w:rsidRPr="005E09F6">
        <w:rPr>
          <w:rFonts w:cs="Arial"/>
          <w:b/>
        </w:rPr>
        <w:t>content groups</w:t>
      </w:r>
      <w:r w:rsidR="00A05037" w:rsidRPr="005E09F6">
        <w:rPr>
          <w:rFonts w:cs="Arial"/>
        </w:rPr>
        <w:t>.</w:t>
      </w:r>
      <w:r w:rsidR="00461384" w:rsidRPr="005E09F6">
        <w:rPr>
          <w:rFonts w:cs="Arial"/>
        </w:rPr>
        <w:t xml:space="preserve"> </w:t>
      </w:r>
      <w:r w:rsidR="00461384" w:rsidRPr="005E09F6">
        <w:rPr>
          <w:rFonts w:cs="Arial"/>
          <w:b/>
        </w:rPr>
        <w:t>Page content order</w:t>
      </w:r>
      <w:r w:rsidR="00461384" w:rsidRPr="005E09F6">
        <w:rPr>
          <w:rFonts w:cs="Arial"/>
        </w:rPr>
        <w:t xml:space="preserve"> can be </w:t>
      </w:r>
      <w:r w:rsidR="00774D62" w:rsidRPr="005E09F6">
        <w:rPr>
          <w:rFonts w:cs="Arial"/>
        </w:rPr>
        <w:t>selected</w:t>
      </w:r>
      <w:r w:rsidR="00461384" w:rsidRPr="005E09F6">
        <w:rPr>
          <w:rFonts w:cs="Arial"/>
        </w:rPr>
        <w:t xml:space="preserve"> to view the </w:t>
      </w:r>
      <w:r w:rsidR="00461384" w:rsidRPr="005E09F6">
        <w:rPr>
          <w:rFonts w:cs="Arial"/>
          <w:b/>
        </w:rPr>
        <w:t>Reading Order</w:t>
      </w:r>
      <w:r w:rsidR="00461384" w:rsidRPr="005E09F6">
        <w:rPr>
          <w:rFonts w:cs="Arial"/>
        </w:rPr>
        <w:t xml:space="preserve"> </w:t>
      </w:r>
      <w:r w:rsidR="00430A31" w:rsidRPr="005E09F6">
        <w:rPr>
          <w:rFonts w:cs="Arial"/>
        </w:rPr>
        <w:t>of content groups within</w:t>
      </w:r>
      <w:r w:rsidR="00774D62" w:rsidRPr="005E09F6">
        <w:rPr>
          <w:rFonts w:cs="Arial"/>
        </w:rPr>
        <w:t xml:space="preserve"> each page of the document.</w:t>
      </w:r>
      <w:r w:rsidR="008E727D" w:rsidRPr="005E09F6">
        <w:rPr>
          <w:rFonts w:cs="Arial"/>
        </w:rPr>
        <w:t xml:space="preserve"> The content group items appear as grey boxes over the document content and</w:t>
      </w:r>
      <w:r w:rsidR="00774B1D" w:rsidRPr="005E09F6">
        <w:rPr>
          <w:rFonts w:cs="Arial"/>
        </w:rPr>
        <w:t xml:space="preserve"> will display a number on the top left indicating the</w:t>
      </w:r>
      <w:r w:rsidR="008E727D" w:rsidRPr="005E09F6">
        <w:rPr>
          <w:rFonts w:cs="Arial"/>
        </w:rPr>
        <w:t xml:space="preserve"> order of each item.</w:t>
      </w:r>
      <w:r w:rsidR="00774B1D" w:rsidRPr="005E09F6">
        <w:rPr>
          <w:rFonts w:cs="Arial"/>
        </w:rPr>
        <w:t xml:space="preserve"> </w:t>
      </w:r>
      <w:r w:rsidR="008E727D" w:rsidRPr="005E09F6">
        <w:rPr>
          <w:rFonts w:cs="Arial"/>
        </w:rPr>
        <w:t>T</w:t>
      </w:r>
      <w:r w:rsidR="00774D62" w:rsidRPr="005E09F6">
        <w:rPr>
          <w:rFonts w:cs="Arial"/>
        </w:rPr>
        <w:t xml:space="preserve">he first item </w:t>
      </w:r>
      <w:r w:rsidR="00F74ECC" w:rsidRPr="005E09F6">
        <w:rPr>
          <w:rFonts w:cs="Arial"/>
        </w:rPr>
        <w:t xml:space="preserve">[1] </w:t>
      </w:r>
      <w:r w:rsidR="00774D62" w:rsidRPr="005E09F6">
        <w:rPr>
          <w:rFonts w:cs="Arial"/>
        </w:rPr>
        <w:t>on each page should start on the top left unless otherwise specified.</w:t>
      </w:r>
      <w:r w:rsidR="00461384" w:rsidRPr="005E09F6">
        <w:rPr>
          <w:rFonts w:cs="Arial"/>
        </w:rPr>
        <w:t xml:space="preserve"> </w:t>
      </w:r>
      <w:r w:rsidR="00774D62" w:rsidRPr="005E09F6">
        <w:rPr>
          <w:rFonts w:cs="Arial"/>
        </w:rPr>
        <w:t xml:space="preserve">The Page content order should </w:t>
      </w:r>
      <w:r w:rsidR="00E01CBB" w:rsidRPr="005E09F6">
        <w:rPr>
          <w:rFonts w:cs="Arial"/>
        </w:rPr>
        <w:t>be arranged</w:t>
      </w:r>
      <w:r w:rsidR="00774D62" w:rsidRPr="005E09F6">
        <w:rPr>
          <w:rFonts w:cs="Arial"/>
        </w:rPr>
        <w:t xml:space="preserve"> in a meaningful sequence that matches the visual presentation.</w:t>
      </w:r>
    </w:p>
    <w:p w14:paraId="1CE61130" w14:textId="69158EA9" w:rsidR="00C560C6" w:rsidRPr="005E09F6" w:rsidRDefault="00C560C6" w:rsidP="005E09F6">
      <w:pPr>
        <w:pStyle w:val="Caption"/>
        <w:keepNext/>
        <w:spacing w:after="0" w:line="240" w:lineRule="auto"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7</w:t>
      </w:r>
      <w:r w:rsidR="005F790E" w:rsidRPr="005E09F6">
        <w:rPr>
          <w:rFonts w:cs="Arial"/>
          <w:noProof/>
        </w:rPr>
        <w:fldChar w:fldCharType="end"/>
      </w:r>
    </w:p>
    <w:p w14:paraId="1E4AAD73" w14:textId="57360394" w:rsidR="00C560C6" w:rsidRPr="005E09F6" w:rsidRDefault="00C560C6" w:rsidP="005A6485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4E342C17" wp14:editId="69B4F4D1">
            <wp:extent cx="5486400" cy="2555631"/>
            <wp:effectExtent l="190500" t="190500" r="190500" b="187960"/>
            <wp:docPr id="12" name="Picture 12" descr="Figure 7: On screen example of the &quot;Touch Up Reading Order&quot; tool and the &quot;Order&quot; navigation pane, which displays a reading order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6 Reading Or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5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549D11" w14:textId="219EF82B" w:rsidR="000A78FA" w:rsidRPr="005E09F6" w:rsidRDefault="00461384" w:rsidP="005A6485">
      <w:pPr>
        <w:pStyle w:val="Body"/>
        <w:rPr>
          <w:rFonts w:cs="Arial"/>
        </w:rPr>
      </w:pPr>
      <w:r w:rsidRPr="005E09F6">
        <w:rPr>
          <w:rFonts w:cs="Arial"/>
          <w:b/>
        </w:rPr>
        <w:t>Structure types</w:t>
      </w:r>
      <w:r w:rsidRPr="005E09F6">
        <w:rPr>
          <w:rFonts w:cs="Arial"/>
        </w:rPr>
        <w:t xml:space="preserve"> can be chosen to show </w:t>
      </w:r>
      <w:r w:rsidR="00717403" w:rsidRPr="005E09F6">
        <w:rPr>
          <w:rFonts w:cs="Arial"/>
        </w:rPr>
        <w:t xml:space="preserve">structure </w:t>
      </w:r>
      <w:r w:rsidRPr="005E09F6">
        <w:rPr>
          <w:rFonts w:cs="Arial"/>
        </w:rPr>
        <w:t>tags</w:t>
      </w:r>
      <w:r w:rsidR="00CA7971" w:rsidRPr="005E09F6">
        <w:rPr>
          <w:rFonts w:cs="Arial"/>
        </w:rPr>
        <w:t xml:space="preserve"> </w:t>
      </w:r>
      <w:r w:rsidR="006253D8" w:rsidRPr="005E09F6">
        <w:rPr>
          <w:rFonts w:cs="Arial"/>
        </w:rPr>
        <w:t xml:space="preserve">(e.g.; P for Paragraph or H1 for Heading level 1) </w:t>
      </w:r>
      <w:r w:rsidR="00CA7971" w:rsidRPr="005E09F6">
        <w:rPr>
          <w:rFonts w:cs="Arial"/>
        </w:rPr>
        <w:t>which appear at the top right corner of the content groups</w:t>
      </w:r>
      <w:r w:rsidR="00F74ECC" w:rsidRPr="005E09F6">
        <w:rPr>
          <w:rFonts w:cs="Arial"/>
        </w:rPr>
        <w:t xml:space="preserve">, and can be used to verify and modify </w:t>
      </w:r>
      <w:r w:rsidR="00F74ECC" w:rsidRPr="005E09F6">
        <w:rPr>
          <w:rFonts w:cs="Arial"/>
          <w:b/>
        </w:rPr>
        <w:t>Tags</w:t>
      </w:r>
      <w:r w:rsidR="00F74ECC" w:rsidRPr="005E09F6">
        <w:rPr>
          <w:rFonts w:cs="Arial"/>
        </w:rPr>
        <w:t>.</w:t>
      </w:r>
    </w:p>
    <w:p w14:paraId="668C3D36" w14:textId="1AB1E87E" w:rsidR="00461384" w:rsidRPr="005E09F6" w:rsidRDefault="00A863D0" w:rsidP="005A6485">
      <w:pPr>
        <w:pStyle w:val="Body"/>
        <w:rPr>
          <w:rFonts w:cs="Arial"/>
        </w:rPr>
      </w:pPr>
      <w:r w:rsidRPr="005E09F6">
        <w:rPr>
          <w:rFonts w:cs="Arial"/>
        </w:rPr>
        <w:t xml:space="preserve">Users are instructed to draw a rectangle </w:t>
      </w:r>
      <w:r w:rsidR="00C41CDF" w:rsidRPr="005E09F6">
        <w:rPr>
          <w:rFonts w:cs="Arial"/>
        </w:rPr>
        <w:t xml:space="preserve">(by dragging) </w:t>
      </w:r>
      <w:r w:rsidRPr="005E09F6">
        <w:rPr>
          <w:rFonts w:cs="Arial"/>
        </w:rPr>
        <w:t>around the content</w:t>
      </w:r>
      <w:r w:rsidR="00BA1A82" w:rsidRPr="005E09F6">
        <w:rPr>
          <w:rFonts w:cs="Arial"/>
        </w:rPr>
        <w:t xml:space="preserve"> to select it, </w:t>
      </w:r>
      <w:r w:rsidRPr="005E09F6">
        <w:rPr>
          <w:rFonts w:cs="Arial"/>
        </w:rPr>
        <w:t xml:space="preserve">before assigning a </w:t>
      </w:r>
      <w:r w:rsidR="00717403" w:rsidRPr="005E09F6">
        <w:rPr>
          <w:rFonts w:cs="Arial"/>
        </w:rPr>
        <w:t xml:space="preserve">new </w:t>
      </w:r>
      <w:r w:rsidRPr="005E09F6">
        <w:rPr>
          <w:rFonts w:cs="Arial"/>
          <w:b/>
        </w:rPr>
        <w:t>Structure Type</w:t>
      </w:r>
      <w:r w:rsidRPr="005E09F6">
        <w:rPr>
          <w:rFonts w:cs="Arial"/>
        </w:rPr>
        <w:t xml:space="preserve"> </w:t>
      </w:r>
      <w:r w:rsidR="00BA1A82" w:rsidRPr="005E09F6">
        <w:rPr>
          <w:rFonts w:cs="Arial"/>
        </w:rPr>
        <w:t xml:space="preserve">by selecting the appropriate button </w:t>
      </w:r>
      <w:r w:rsidRPr="005E09F6">
        <w:rPr>
          <w:rFonts w:cs="Arial"/>
        </w:rPr>
        <w:t>(</w:t>
      </w:r>
      <w:r w:rsidR="008F2851" w:rsidRPr="005E09F6">
        <w:rPr>
          <w:rFonts w:cs="Arial"/>
        </w:rPr>
        <w:t xml:space="preserve">e.g.; Text, </w:t>
      </w:r>
      <w:r w:rsidR="008F2851" w:rsidRPr="005E09F6">
        <w:rPr>
          <w:rFonts w:cs="Arial"/>
        </w:rPr>
        <w:lastRenderedPageBreak/>
        <w:t>Heading 1, etc.)</w:t>
      </w:r>
      <w:r w:rsidR="003D022D" w:rsidRPr="005E09F6">
        <w:rPr>
          <w:rFonts w:cs="Arial"/>
        </w:rPr>
        <w:t xml:space="preserve"> This process </w:t>
      </w:r>
      <w:r w:rsidR="008F2851" w:rsidRPr="005E09F6">
        <w:rPr>
          <w:rFonts w:cs="Arial"/>
        </w:rPr>
        <w:t>can be</w:t>
      </w:r>
      <w:r w:rsidR="003D022D" w:rsidRPr="005E09F6">
        <w:rPr>
          <w:rFonts w:cs="Arial"/>
        </w:rPr>
        <w:t xml:space="preserve"> used to create a</w:t>
      </w:r>
      <w:r w:rsidR="008F2851" w:rsidRPr="005E09F6">
        <w:rPr>
          <w:rFonts w:cs="Arial"/>
        </w:rPr>
        <w:t>n</w:t>
      </w:r>
      <w:r w:rsidR="003D022D" w:rsidRPr="005E09F6">
        <w:rPr>
          <w:rFonts w:cs="Arial"/>
        </w:rPr>
        <w:t xml:space="preserve"> </w:t>
      </w:r>
      <w:r w:rsidR="008F2851" w:rsidRPr="005E09F6">
        <w:rPr>
          <w:rFonts w:cs="Arial"/>
        </w:rPr>
        <w:t>appropriately nested Heading structure for the entire document (also see checklist item #8 Headings).</w:t>
      </w:r>
    </w:p>
    <w:p w14:paraId="6AABCD5C" w14:textId="08459101" w:rsidR="00757162" w:rsidRPr="005E09F6" w:rsidRDefault="00757162" w:rsidP="005A6485">
      <w:pPr>
        <w:pStyle w:val="Body"/>
        <w:rPr>
          <w:rFonts w:cs="Arial"/>
        </w:rPr>
      </w:pPr>
      <w:r w:rsidRPr="005E09F6">
        <w:rPr>
          <w:rFonts w:cs="Arial"/>
        </w:rPr>
        <w:t xml:space="preserve">Decorative and non-essential objects should be tagged as “Background” to </w:t>
      </w:r>
      <w:r w:rsidR="00183451" w:rsidRPr="005E09F6">
        <w:rPr>
          <w:rFonts w:cs="Arial"/>
        </w:rPr>
        <w:t xml:space="preserve">automatically </w:t>
      </w:r>
      <w:r w:rsidR="00F61EE6" w:rsidRPr="005E09F6">
        <w:rPr>
          <w:rFonts w:cs="Arial"/>
        </w:rPr>
        <w:t xml:space="preserve">remove them from the </w:t>
      </w:r>
      <w:r w:rsidR="00F61EE6" w:rsidRPr="005E09F6">
        <w:rPr>
          <w:rFonts w:cs="Arial"/>
          <w:b/>
        </w:rPr>
        <w:t>Reading O</w:t>
      </w:r>
      <w:r w:rsidRPr="005E09F6">
        <w:rPr>
          <w:rFonts w:cs="Arial"/>
          <w:b/>
        </w:rPr>
        <w:t>rder</w:t>
      </w:r>
      <w:r w:rsidR="004066AA" w:rsidRPr="005E09F6">
        <w:rPr>
          <w:rFonts w:cs="Arial"/>
        </w:rPr>
        <w:t xml:space="preserve"> and streamline the reading experience</w:t>
      </w:r>
      <w:r w:rsidRPr="005E09F6">
        <w:rPr>
          <w:rFonts w:cs="Arial"/>
        </w:rPr>
        <w:t>.</w:t>
      </w:r>
      <w:r w:rsidR="00183451" w:rsidRPr="005E09F6">
        <w:rPr>
          <w:rFonts w:cs="Arial"/>
        </w:rPr>
        <w:t xml:space="preserve"> Re-ordering objects or tagging them as Background will not affect the vi</w:t>
      </w:r>
      <w:r w:rsidR="00A65239" w:rsidRPr="005E09F6">
        <w:rPr>
          <w:rFonts w:cs="Arial"/>
        </w:rPr>
        <w:t xml:space="preserve">sual appearance of the document but may affect </w:t>
      </w:r>
      <w:r w:rsidR="00A65239" w:rsidRPr="005E09F6">
        <w:rPr>
          <w:rFonts w:cs="Arial"/>
          <w:b/>
        </w:rPr>
        <w:t>Tags</w:t>
      </w:r>
      <w:r w:rsidR="00A65239" w:rsidRPr="005E09F6">
        <w:rPr>
          <w:rFonts w:cs="Arial"/>
        </w:rPr>
        <w:t xml:space="preserve"> or Tag order.</w:t>
      </w:r>
    </w:p>
    <w:p w14:paraId="287B392F" w14:textId="438BECF3" w:rsidR="002E5B7F" w:rsidRPr="005E09F6" w:rsidRDefault="002E5B7F" w:rsidP="005A6485">
      <w:pPr>
        <w:pStyle w:val="Body"/>
        <w:rPr>
          <w:rFonts w:cs="Arial"/>
        </w:rPr>
      </w:pPr>
      <w:r w:rsidRPr="005E09F6">
        <w:rPr>
          <w:rFonts w:cs="Arial"/>
        </w:rPr>
        <w:t xml:space="preserve">Objects that are unwanted in the </w:t>
      </w:r>
      <w:r w:rsidRPr="005E09F6">
        <w:rPr>
          <w:rFonts w:cs="Arial"/>
          <w:b/>
        </w:rPr>
        <w:t>Reading Order</w:t>
      </w:r>
      <w:r w:rsidRPr="005E09F6">
        <w:rPr>
          <w:rFonts w:cs="Arial"/>
        </w:rPr>
        <w:t xml:space="preserve"> can be tagged as background by right clicking on the item in the </w:t>
      </w:r>
      <w:r w:rsidRPr="005E09F6">
        <w:rPr>
          <w:rFonts w:cs="Arial"/>
          <w:b/>
        </w:rPr>
        <w:t>Reading Order</w:t>
      </w:r>
      <w:r w:rsidRPr="005E09F6">
        <w:rPr>
          <w:rFonts w:cs="Arial"/>
        </w:rPr>
        <w:t xml:space="preserve"> pane, and selecting </w:t>
      </w:r>
      <w:r w:rsidRPr="005E09F6">
        <w:rPr>
          <w:rFonts w:cs="Arial"/>
          <w:b/>
        </w:rPr>
        <w:t>Tag as Background,</w:t>
      </w:r>
      <w:r w:rsidRPr="005E09F6">
        <w:rPr>
          <w:rFonts w:cs="Arial"/>
        </w:rPr>
        <w:t xml:space="preserve"> or by using the </w:t>
      </w:r>
      <w:r w:rsidRPr="005E09F6">
        <w:rPr>
          <w:rFonts w:cs="Arial"/>
          <w:b/>
        </w:rPr>
        <w:t>Touch Up Reading Order</w:t>
      </w:r>
      <w:r w:rsidRPr="005E09F6">
        <w:rPr>
          <w:rFonts w:cs="Arial"/>
        </w:rPr>
        <w:t xml:space="preserve"> tool.</w:t>
      </w:r>
    </w:p>
    <w:p w14:paraId="4C32D77A" w14:textId="5D2A5982" w:rsidR="00171A36" w:rsidRPr="005E09F6" w:rsidRDefault="00171A36" w:rsidP="005A6485">
      <w:pPr>
        <w:pStyle w:val="Body"/>
        <w:rPr>
          <w:rFonts w:cs="Arial"/>
        </w:rPr>
      </w:pPr>
      <w:r w:rsidRPr="005E09F6">
        <w:rPr>
          <w:rFonts w:cs="Arial"/>
        </w:rPr>
        <w:t>Always manually verify that the document maintains a logical reading order which</w:t>
      </w:r>
      <w:r w:rsidR="00B45623" w:rsidRPr="005E09F6">
        <w:rPr>
          <w:rFonts w:cs="Arial"/>
        </w:rPr>
        <w:t xml:space="preserve"> is supported by proper tagging.</w:t>
      </w:r>
    </w:p>
    <w:p w14:paraId="273BC665" w14:textId="3B36CBCF" w:rsidR="008B7E5B" w:rsidRPr="005E09F6" w:rsidRDefault="008B7E5B" w:rsidP="008B7E5B">
      <w:pPr>
        <w:pStyle w:val="Heading3"/>
        <w:rPr>
          <w:rFonts w:cs="Arial"/>
        </w:rPr>
      </w:pPr>
      <w:bookmarkStart w:id="28" w:name="_Toc504657980"/>
      <w:bookmarkStart w:id="29" w:name="_Toc504658038"/>
      <w:bookmarkStart w:id="30" w:name="_Toc504659757"/>
      <w:r w:rsidRPr="005E09F6">
        <w:rPr>
          <w:rFonts w:cs="Arial"/>
        </w:rPr>
        <w:t>Table Editor</w:t>
      </w:r>
      <w:bookmarkEnd w:id="28"/>
      <w:bookmarkEnd w:id="29"/>
      <w:bookmarkEnd w:id="30"/>
    </w:p>
    <w:p w14:paraId="4B5145E4" w14:textId="77777777" w:rsidR="008B7E5B" w:rsidRPr="005E09F6" w:rsidRDefault="008B7E5B" w:rsidP="008B7E5B">
      <w:pPr>
        <w:pStyle w:val="Body"/>
        <w:rPr>
          <w:rFonts w:cs="Arial"/>
        </w:rPr>
      </w:pPr>
      <w:r w:rsidRPr="005E09F6">
        <w:rPr>
          <w:rFonts w:cs="Arial"/>
        </w:rPr>
        <w:t xml:space="preserve">Within the </w:t>
      </w:r>
      <w:r w:rsidRPr="005E09F6">
        <w:rPr>
          <w:rFonts w:cs="Arial"/>
          <w:b/>
        </w:rPr>
        <w:t>Touch Up Reading Order</w:t>
      </w:r>
      <w:r w:rsidRPr="005E09F6">
        <w:rPr>
          <w:rFonts w:cs="Arial"/>
        </w:rPr>
        <w:t xml:space="preserve"> tool is a </w:t>
      </w:r>
      <w:r w:rsidRPr="005E09F6">
        <w:rPr>
          <w:rFonts w:cs="Arial"/>
          <w:b/>
        </w:rPr>
        <w:t>Table Editor</w:t>
      </w:r>
      <w:r w:rsidRPr="005E09F6">
        <w:rPr>
          <w:rFonts w:cs="Arial"/>
        </w:rPr>
        <w:t xml:space="preserve"> button. Selecting </w:t>
      </w:r>
      <w:r w:rsidRPr="005E09F6">
        <w:rPr>
          <w:rFonts w:cs="Arial"/>
          <w:b/>
        </w:rPr>
        <w:t xml:space="preserve">Table Editor </w:t>
      </w:r>
      <w:r w:rsidRPr="005E09F6">
        <w:rPr>
          <w:rFonts w:cs="Arial"/>
        </w:rPr>
        <w:t xml:space="preserve">will highlight table cells and display table structure which can be modified to ensure accessibility. </w:t>
      </w:r>
    </w:p>
    <w:p w14:paraId="07F30C3B" w14:textId="77777777" w:rsidR="008B7E5B" w:rsidRPr="005E09F6" w:rsidRDefault="008B7E5B" w:rsidP="008B7E5B">
      <w:pPr>
        <w:pStyle w:val="Body"/>
        <w:rPr>
          <w:rFonts w:cs="Arial"/>
        </w:rPr>
      </w:pPr>
      <w:r w:rsidRPr="005E09F6">
        <w:rPr>
          <w:rFonts w:cs="Arial"/>
        </w:rPr>
        <w:t xml:space="preserve">Note: The table must be selected before the Table editor can be enabled. </w:t>
      </w:r>
    </w:p>
    <w:p w14:paraId="1B66A193" w14:textId="46B28BBB" w:rsidR="008B7E5B" w:rsidRPr="005E09F6" w:rsidRDefault="006B46B3" w:rsidP="005A6485">
      <w:pPr>
        <w:pStyle w:val="Body"/>
        <w:rPr>
          <w:rFonts w:cs="Arial"/>
        </w:rPr>
      </w:pPr>
      <w:r w:rsidRPr="005E09F6">
        <w:rPr>
          <w:rFonts w:cs="Arial"/>
        </w:rPr>
        <w:t>Once enabled, the tab</w:t>
      </w:r>
      <w:r w:rsidR="00C560C6" w:rsidRPr="005E09F6">
        <w:rPr>
          <w:rFonts w:cs="Arial"/>
        </w:rPr>
        <w:t>le will display a color outline. Right-</w:t>
      </w:r>
      <w:r w:rsidR="008B7E5B" w:rsidRPr="005E09F6">
        <w:rPr>
          <w:rFonts w:cs="Arial"/>
        </w:rPr>
        <w:t xml:space="preserve">clicking on a cell within the table and selecting </w:t>
      </w:r>
      <w:r w:rsidR="008B7E5B" w:rsidRPr="005E09F6">
        <w:rPr>
          <w:rFonts w:cs="Arial"/>
          <w:b/>
        </w:rPr>
        <w:t>Table Cell Properties</w:t>
      </w:r>
      <w:r w:rsidR="008B7E5B" w:rsidRPr="005E09F6">
        <w:rPr>
          <w:rFonts w:cs="Arial"/>
        </w:rPr>
        <w:t xml:space="preserve"> allows for the assign</w:t>
      </w:r>
      <w:r w:rsidR="00C560C6" w:rsidRPr="005E09F6">
        <w:rPr>
          <w:rFonts w:cs="Arial"/>
        </w:rPr>
        <w:t>ment of Header/Data cells,</w:t>
      </w:r>
      <w:r w:rsidR="008B7E5B" w:rsidRPr="005E09F6">
        <w:rPr>
          <w:rFonts w:cs="Arial"/>
        </w:rPr>
        <w:t xml:space="preserve"> </w:t>
      </w:r>
      <w:r w:rsidR="00C560C6" w:rsidRPr="005E09F6">
        <w:rPr>
          <w:rFonts w:cs="Arial"/>
        </w:rPr>
        <w:t>with</w:t>
      </w:r>
      <w:r w:rsidRPr="005E09F6">
        <w:rPr>
          <w:rFonts w:cs="Arial"/>
        </w:rPr>
        <w:t>in the</w:t>
      </w:r>
      <w:r w:rsidRPr="005E09F6">
        <w:rPr>
          <w:rFonts w:cs="Arial"/>
          <w:b/>
        </w:rPr>
        <w:t xml:space="preserve"> Table Cell Properties</w:t>
      </w:r>
      <w:r w:rsidRPr="005E09F6">
        <w:rPr>
          <w:rFonts w:cs="Arial"/>
        </w:rPr>
        <w:t xml:space="preserve"> window. </w:t>
      </w:r>
      <w:r w:rsidR="00AB7ADB" w:rsidRPr="005E09F6">
        <w:rPr>
          <w:rFonts w:cs="Arial"/>
        </w:rPr>
        <w:t xml:space="preserve">An appropriate Column and/or Row </w:t>
      </w:r>
      <w:r w:rsidRPr="005E09F6">
        <w:rPr>
          <w:rFonts w:cs="Arial"/>
        </w:rPr>
        <w:t>“Scope” must</w:t>
      </w:r>
      <w:r w:rsidR="008B7E5B" w:rsidRPr="005E09F6">
        <w:rPr>
          <w:rFonts w:cs="Arial"/>
        </w:rPr>
        <w:t xml:space="preserve"> also be a</w:t>
      </w:r>
      <w:r w:rsidR="00AB7ADB" w:rsidRPr="005E09F6">
        <w:rPr>
          <w:rFonts w:cs="Arial"/>
        </w:rPr>
        <w:t>pplied</w:t>
      </w:r>
      <w:r w:rsidR="008B7E5B" w:rsidRPr="005E09F6">
        <w:rPr>
          <w:rFonts w:cs="Arial"/>
        </w:rPr>
        <w:t xml:space="preserve"> to a</w:t>
      </w:r>
      <w:r w:rsidR="00AB7ADB" w:rsidRPr="005E09F6">
        <w:rPr>
          <w:rFonts w:cs="Arial"/>
        </w:rPr>
        <w:t>ll</w:t>
      </w:r>
      <w:r w:rsidR="008B7E5B" w:rsidRPr="005E09F6">
        <w:rPr>
          <w:rFonts w:cs="Arial"/>
        </w:rPr>
        <w:t xml:space="preserve"> heading assignment</w:t>
      </w:r>
      <w:r w:rsidR="00AB7ADB" w:rsidRPr="005E09F6">
        <w:rPr>
          <w:rFonts w:cs="Arial"/>
        </w:rPr>
        <w:t>s</w:t>
      </w:r>
      <w:r w:rsidR="008B7E5B" w:rsidRPr="005E09F6">
        <w:rPr>
          <w:rFonts w:cs="Arial"/>
        </w:rPr>
        <w:t xml:space="preserve"> to support context during screen reader table navigation</w:t>
      </w:r>
      <w:r w:rsidR="00C560C6" w:rsidRPr="005E09F6">
        <w:rPr>
          <w:rFonts w:cs="Arial"/>
        </w:rPr>
        <w:t xml:space="preserve"> (See Figure 8)</w:t>
      </w:r>
      <w:r w:rsidR="008B7E5B" w:rsidRPr="005E09F6">
        <w:rPr>
          <w:rFonts w:cs="Arial"/>
        </w:rPr>
        <w:t>.</w:t>
      </w:r>
    </w:p>
    <w:p w14:paraId="176ED415" w14:textId="636351DB" w:rsidR="00C37032" w:rsidRPr="005E09F6" w:rsidRDefault="00C37032" w:rsidP="002338BB">
      <w:pPr>
        <w:pStyle w:val="Caption"/>
        <w:keepNext/>
        <w:spacing w:after="0" w:line="240" w:lineRule="auto"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8</w:t>
      </w:r>
      <w:r w:rsidR="005F790E" w:rsidRPr="005E09F6">
        <w:rPr>
          <w:rFonts w:cs="Arial"/>
          <w:noProof/>
        </w:rPr>
        <w:fldChar w:fldCharType="end"/>
      </w:r>
    </w:p>
    <w:p w14:paraId="034880A5" w14:textId="737B62E0" w:rsidR="00C37032" w:rsidRPr="005E09F6" w:rsidRDefault="00C37032" w:rsidP="002338BB">
      <w:pPr>
        <w:pStyle w:val="Body"/>
        <w:spacing w:line="240" w:lineRule="auto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5F8D14CC" wp14:editId="7DF3EDCD">
            <wp:extent cx="4572000" cy="1640742"/>
            <wp:effectExtent l="190500" t="190500" r="190500" b="188595"/>
            <wp:docPr id="13" name="Picture 13" descr="Figure 8: On screen example of a table in Table Editor mode, and the Table Cell Properties Settings including &quot;Type&quot; and &quot;Scope&quot;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7 Table Edit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61" cy="164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3CA18" w14:textId="61DB929B" w:rsidR="00696A16" w:rsidRPr="005E09F6" w:rsidRDefault="00D22895" w:rsidP="005A6485">
      <w:pPr>
        <w:pStyle w:val="Body"/>
        <w:rPr>
          <w:rFonts w:cs="Arial"/>
        </w:rPr>
      </w:pPr>
      <w:r w:rsidRPr="005E09F6">
        <w:rPr>
          <w:rFonts w:cs="Arial"/>
        </w:rPr>
        <w:t>Tables should not be used for layout purposes alone</w:t>
      </w:r>
      <w:r w:rsidR="00F32441" w:rsidRPr="005E09F6">
        <w:rPr>
          <w:rFonts w:cs="Arial"/>
        </w:rPr>
        <w:t xml:space="preserve"> whenever possible,</w:t>
      </w:r>
      <w:r w:rsidRPr="005E09F6">
        <w:rPr>
          <w:rFonts w:cs="Arial"/>
        </w:rPr>
        <w:t xml:space="preserve"> and must have assigned Headers</w:t>
      </w:r>
      <w:r w:rsidR="00401278" w:rsidRPr="005E09F6">
        <w:rPr>
          <w:rFonts w:cs="Arial"/>
        </w:rPr>
        <w:t xml:space="preserve"> that repeat across pages</w:t>
      </w:r>
      <w:r w:rsidR="00AB7ADB" w:rsidRPr="005E09F6">
        <w:rPr>
          <w:rFonts w:cs="Arial"/>
        </w:rPr>
        <w:t>.</w:t>
      </w:r>
    </w:p>
    <w:p w14:paraId="5371E965" w14:textId="105959D3" w:rsidR="002C1C7E" w:rsidRPr="005E09F6" w:rsidRDefault="002C1C7E" w:rsidP="005A6485">
      <w:pPr>
        <w:pStyle w:val="Body"/>
        <w:rPr>
          <w:rFonts w:cs="Arial"/>
        </w:rPr>
      </w:pPr>
      <w:r w:rsidRPr="005E09F6">
        <w:rPr>
          <w:rFonts w:cs="Arial"/>
        </w:rPr>
        <w:lastRenderedPageBreak/>
        <w:t xml:space="preserve">Tables should not allow rows to </w:t>
      </w:r>
      <w:r w:rsidR="000C0FB0" w:rsidRPr="005E09F6">
        <w:rPr>
          <w:rFonts w:cs="Arial"/>
        </w:rPr>
        <w:t>break across pages</w:t>
      </w:r>
      <w:r w:rsidR="0046184E" w:rsidRPr="005E09F6">
        <w:rPr>
          <w:rFonts w:cs="Arial"/>
        </w:rPr>
        <w:t>.</w:t>
      </w:r>
    </w:p>
    <w:p w14:paraId="1CF69FF7" w14:textId="1A1DC62E" w:rsidR="00C23C0A" w:rsidRPr="005E09F6" w:rsidRDefault="00ED5747" w:rsidP="005A6485">
      <w:pPr>
        <w:pStyle w:val="Body"/>
        <w:rPr>
          <w:rFonts w:cs="Arial"/>
        </w:rPr>
      </w:pPr>
      <w:r w:rsidRPr="005E09F6">
        <w:rPr>
          <w:rFonts w:cs="Arial"/>
        </w:rPr>
        <w:t>For more information:</w:t>
      </w:r>
    </w:p>
    <w:p w14:paraId="53001CCA" w14:textId="7C606C0A" w:rsidR="000E2680" w:rsidRPr="005E09F6" w:rsidRDefault="0064692E" w:rsidP="005A6485">
      <w:pPr>
        <w:pStyle w:val="Body"/>
        <w:rPr>
          <w:rFonts w:cs="Arial"/>
        </w:rPr>
      </w:pPr>
      <w:hyperlink r:id="rId19" w:history="1">
        <w:r w:rsidR="00ED5747" w:rsidRPr="005E09F6">
          <w:rPr>
            <w:rStyle w:val="Hyperlink"/>
            <w:rFonts w:cs="Arial"/>
          </w:rPr>
          <w:t>Using Adobe Acrobat Pro's Table Editor to repair mis</w:t>
        </w:r>
        <w:r w:rsidR="00C37032" w:rsidRPr="005E09F6">
          <w:rPr>
            <w:rStyle w:val="Hyperlink"/>
            <w:rFonts w:cs="Arial"/>
          </w:rPr>
          <w:t>-</w:t>
        </w:r>
        <w:r w:rsidR="00ED5747" w:rsidRPr="005E09F6">
          <w:rPr>
            <w:rStyle w:val="Hyperlink"/>
            <w:rFonts w:cs="Arial"/>
          </w:rPr>
          <w:t>tagged tables</w:t>
        </w:r>
      </w:hyperlink>
    </w:p>
    <w:p w14:paraId="4468F059" w14:textId="30F11956" w:rsidR="000E2680" w:rsidRPr="005E09F6" w:rsidRDefault="0064692E" w:rsidP="000E2680">
      <w:pPr>
        <w:pStyle w:val="Body"/>
        <w:rPr>
          <w:rFonts w:cs="Arial"/>
        </w:rPr>
      </w:pPr>
      <w:hyperlink r:id="rId20" w:history="1">
        <w:r w:rsidR="000E2680" w:rsidRPr="005E09F6">
          <w:rPr>
            <w:rStyle w:val="Hyperlink"/>
            <w:rFonts w:cs="Arial"/>
          </w:rPr>
          <w:t>EXAMINE AND REPAIR THE TAG STRUCTURE (TABLES)</w:t>
        </w:r>
      </w:hyperlink>
    </w:p>
    <w:p w14:paraId="4476A29D" w14:textId="1483BC9B" w:rsidR="00262392" w:rsidRPr="005E09F6" w:rsidRDefault="00262392" w:rsidP="00262392">
      <w:pPr>
        <w:pStyle w:val="Heading3"/>
        <w:rPr>
          <w:rFonts w:cs="Arial"/>
        </w:rPr>
      </w:pPr>
      <w:bookmarkStart w:id="31" w:name="_Toc504657981"/>
      <w:bookmarkStart w:id="32" w:name="_Toc504658039"/>
      <w:bookmarkStart w:id="33" w:name="_Toc504659758"/>
      <w:r w:rsidRPr="005E09F6">
        <w:rPr>
          <w:rFonts w:cs="Arial"/>
        </w:rPr>
        <w:t>Reflow</w:t>
      </w:r>
    </w:p>
    <w:p w14:paraId="1649490A" w14:textId="42754ACB" w:rsidR="00262392" w:rsidRPr="005E09F6" w:rsidRDefault="001A33B2" w:rsidP="00EE76C6">
      <w:pPr>
        <w:pStyle w:val="Body"/>
        <w:ind w:left="720" w:firstLine="720"/>
        <w:rPr>
          <w:rFonts w:cs="Arial"/>
        </w:rPr>
      </w:pPr>
      <w:r w:rsidRPr="005E09F6">
        <w:rPr>
          <w:rFonts w:cs="Arial"/>
        </w:rPr>
        <w:t>The Reflow of a PDF document can be corrected using the Content panel</w:t>
      </w:r>
      <w:r w:rsidR="00350D35" w:rsidRPr="005E09F6">
        <w:rPr>
          <w:rFonts w:cs="Arial"/>
        </w:rPr>
        <w:t xml:space="preserve"> (See Figure 9)</w:t>
      </w:r>
      <w:r w:rsidR="00C83679" w:rsidRPr="005E09F6">
        <w:rPr>
          <w:rFonts w:cs="Arial"/>
        </w:rPr>
        <w:t>,</w:t>
      </w:r>
      <w:r w:rsidR="00350D35" w:rsidRPr="005E09F6">
        <w:rPr>
          <w:rFonts w:cs="Arial"/>
        </w:rPr>
        <w:t xml:space="preserve"> </w:t>
      </w:r>
      <w:r w:rsidRPr="005E09F6">
        <w:rPr>
          <w:rFonts w:cs="Arial"/>
        </w:rPr>
        <w:t>rather than affect the Reading Order directly.</w:t>
      </w:r>
      <w:r w:rsidR="00991696" w:rsidRPr="005E09F6">
        <w:rPr>
          <w:rFonts w:cs="Arial"/>
        </w:rPr>
        <w:t xml:space="preserve"> Always use caution when making changes to the Document Order.</w:t>
      </w:r>
      <w:r w:rsidR="00D05F1E" w:rsidRPr="005E09F6">
        <w:rPr>
          <w:rFonts w:cs="Arial"/>
        </w:rPr>
        <w:t xml:space="preserve"> Modifications can be made by dragging items up or down within the list.</w:t>
      </w:r>
    </w:p>
    <w:p w14:paraId="74CC9BF3" w14:textId="39707A9B" w:rsidR="00C83679" w:rsidRPr="005E09F6" w:rsidRDefault="00C83679" w:rsidP="00262392">
      <w:pPr>
        <w:pStyle w:val="Body"/>
        <w:rPr>
          <w:rFonts w:cs="Arial"/>
        </w:rPr>
      </w:pPr>
      <w:r w:rsidRPr="005E09F6">
        <w:rPr>
          <w:rFonts w:cs="Arial"/>
          <w:b/>
          <w:bCs/>
        </w:rPr>
        <w:t>View</w:t>
      </w:r>
      <w:r w:rsidRPr="005E09F6">
        <w:rPr>
          <w:rFonts w:cs="Arial"/>
        </w:rPr>
        <w:t xml:space="preserve"> &gt; </w:t>
      </w:r>
      <w:r w:rsidRPr="005E09F6">
        <w:rPr>
          <w:rFonts w:cs="Arial"/>
          <w:b/>
        </w:rPr>
        <w:t>Show/Hide</w:t>
      </w:r>
      <w:r w:rsidRPr="005E09F6">
        <w:rPr>
          <w:rFonts w:cs="Arial"/>
        </w:rPr>
        <w:t xml:space="preserve"> &gt; </w:t>
      </w:r>
      <w:r w:rsidRPr="005E09F6">
        <w:rPr>
          <w:rFonts w:cs="Arial"/>
          <w:b/>
        </w:rPr>
        <w:t>Navigation Panels</w:t>
      </w:r>
      <w:r w:rsidRPr="005E09F6">
        <w:rPr>
          <w:rFonts w:cs="Arial"/>
        </w:rPr>
        <w:t xml:space="preserve"> &gt; </w:t>
      </w:r>
      <w:r w:rsidRPr="005E09F6">
        <w:rPr>
          <w:rFonts w:cs="Arial"/>
          <w:b/>
        </w:rPr>
        <w:t>Content</w:t>
      </w:r>
    </w:p>
    <w:p w14:paraId="363CDD03" w14:textId="20EB61D7" w:rsidR="009F6F1F" w:rsidRPr="005E09F6" w:rsidRDefault="00991696" w:rsidP="00262392">
      <w:pPr>
        <w:pStyle w:val="Body"/>
        <w:rPr>
          <w:rStyle w:val="Hyperlink"/>
          <w:rFonts w:eastAsia="Times New Roman" w:cs="Arial"/>
          <w:color w:val="004E99"/>
          <w:bdr w:val="none" w:sz="0" w:space="0" w:color="auto" w:frame="1"/>
        </w:rPr>
      </w:pPr>
      <w:r w:rsidRPr="005E09F6">
        <w:rPr>
          <w:rFonts w:cs="Arial"/>
          <w:color w:val="0D0D0D" w:themeColor="text1" w:themeTint="F2"/>
        </w:rPr>
        <w:t xml:space="preserve">See: </w:t>
      </w:r>
      <w:hyperlink r:id="rId21" w:anchor="correct_reflow_problems_with_the_content_panel" w:history="1">
        <w:r w:rsidR="009F6F1F" w:rsidRPr="005E09F6">
          <w:rPr>
            <w:rStyle w:val="Hyperlink"/>
            <w:rFonts w:eastAsia="Times New Roman" w:cs="Arial"/>
            <w:color w:val="004E99"/>
            <w:bdr w:val="none" w:sz="0" w:space="0" w:color="auto" w:frame="1"/>
          </w:rPr>
          <w:t>Correct reflow problems with the Content panel</w:t>
        </w:r>
      </w:hyperlink>
    </w:p>
    <w:p w14:paraId="18EE6A38" w14:textId="77A14516" w:rsidR="00BE3516" w:rsidRPr="005E09F6" w:rsidRDefault="00BE3516" w:rsidP="00BE3516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9</w:t>
      </w:r>
      <w:r w:rsidR="005F790E" w:rsidRPr="005E09F6">
        <w:rPr>
          <w:rFonts w:cs="Arial"/>
          <w:noProof/>
        </w:rPr>
        <w:fldChar w:fldCharType="end"/>
      </w:r>
    </w:p>
    <w:p w14:paraId="58A080CA" w14:textId="660216F0" w:rsidR="00350D35" w:rsidRPr="005E09F6" w:rsidRDefault="00350D35" w:rsidP="00262392">
      <w:pPr>
        <w:pStyle w:val="Body"/>
        <w:rPr>
          <w:rFonts w:cs="Arial"/>
          <w:color w:val="004E99"/>
        </w:rPr>
      </w:pPr>
      <w:r w:rsidRPr="005E09F6">
        <w:rPr>
          <w:rFonts w:cs="Arial"/>
          <w:noProof/>
          <w:color w:val="004E99"/>
        </w:rPr>
        <w:drawing>
          <wp:inline distT="0" distB="0" distL="0" distR="0" wp14:anchorId="7936EF78" wp14:editId="12DD545D">
            <wp:extent cx="2270712" cy="2014220"/>
            <wp:effectExtent l="190500" t="190500" r="187325" b="195580"/>
            <wp:docPr id="14" name="Picture 14" descr="Figure 9: On screen example of The &quot;Content&quot; navigation panel, and the Document Order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8 Refl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C0A7A0" w14:textId="6506C0DE" w:rsidR="00A14198" w:rsidRPr="005E09F6" w:rsidRDefault="00A14198" w:rsidP="002338BB">
      <w:pPr>
        <w:pStyle w:val="Heading2"/>
        <w:rPr>
          <w:rFonts w:cs="Arial"/>
        </w:rPr>
      </w:pPr>
      <w:r w:rsidRPr="005E09F6">
        <w:rPr>
          <w:rFonts w:cs="Arial"/>
        </w:rPr>
        <w:t>How to achieve checklist item #6: Tab Order</w:t>
      </w:r>
      <w:bookmarkEnd w:id="31"/>
      <w:bookmarkEnd w:id="32"/>
      <w:bookmarkEnd w:id="33"/>
    </w:p>
    <w:p w14:paraId="19B062F3" w14:textId="5317A83C" w:rsidR="00A14198" w:rsidRPr="005E09F6" w:rsidRDefault="000607EA" w:rsidP="009802E5">
      <w:pPr>
        <w:pStyle w:val="Body"/>
        <w:rPr>
          <w:rFonts w:cs="Arial"/>
        </w:rPr>
      </w:pPr>
      <w:r w:rsidRPr="005E09F6">
        <w:rPr>
          <w:rFonts w:cs="Arial"/>
        </w:rPr>
        <w:t xml:space="preserve">A Tab order that </w:t>
      </w:r>
      <w:r w:rsidR="00404938" w:rsidRPr="005E09F6">
        <w:rPr>
          <w:rFonts w:cs="Arial"/>
        </w:rPr>
        <w:t>is equivalent to the document order must be defined to support accessibility for keyboard only navigation.</w:t>
      </w:r>
    </w:p>
    <w:p w14:paraId="3C057456" w14:textId="599280F5" w:rsidR="008B6570" w:rsidRPr="005E09F6" w:rsidRDefault="00D34A43" w:rsidP="009802E5">
      <w:pPr>
        <w:pStyle w:val="Body"/>
        <w:rPr>
          <w:rFonts w:cs="Arial"/>
        </w:rPr>
      </w:pPr>
      <w:r w:rsidRPr="005E09F6">
        <w:rPr>
          <w:rFonts w:cs="Arial"/>
        </w:rPr>
        <w:t>All actionable items sh</w:t>
      </w:r>
      <w:r w:rsidR="0013650D" w:rsidRPr="005E09F6">
        <w:rPr>
          <w:rFonts w:cs="Arial"/>
        </w:rPr>
        <w:t xml:space="preserve">ould receive </w:t>
      </w:r>
      <w:r w:rsidR="00EC57C8" w:rsidRPr="005E09F6">
        <w:rPr>
          <w:rFonts w:cs="Arial"/>
        </w:rPr>
        <w:t xml:space="preserve">visible </w:t>
      </w:r>
      <w:r w:rsidR="0013650D" w:rsidRPr="005E09F6">
        <w:rPr>
          <w:rFonts w:cs="Arial"/>
        </w:rPr>
        <w:t xml:space="preserve">keyboard focus including form controls. </w:t>
      </w:r>
    </w:p>
    <w:p w14:paraId="265A2425" w14:textId="5910B55F" w:rsidR="00D34A43" w:rsidRPr="005E09F6" w:rsidRDefault="008B6570" w:rsidP="009802E5">
      <w:pPr>
        <w:pStyle w:val="Body"/>
        <w:rPr>
          <w:rFonts w:cs="Arial"/>
        </w:rPr>
      </w:pPr>
      <w:r w:rsidRPr="005E09F6">
        <w:rPr>
          <w:rFonts w:cs="Arial"/>
        </w:rPr>
        <w:t xml:space="preserve">The </w:t>
      </w:r>
      <w:r w:rsidRPr="005E09F6">
        <w:rPr>
          <w:rFonts w:cs="Arial"/>
          <w:b/>
        </w:rPr>
        <w:t>Tab Order</w:t>
      </w:r>
      <w:r w:rsidRPr="005E09F6">
        <w:rPr>
          <w:rFonts w:cs="Arial"/>
        </w:rPr>
        <w:t xml:space="preserve"> is often defined when the document structure types are designated</w:t>
      </w:r>
      <w:r w:rsidR="00636B57" w:rsidRPr="005E09F6">
        <w:rPr>
          <w:rFonts w:cs="Arial"/>
        </w:rPr>
        <w:t xml:space="preserve">, </w:t>
      </w:r>
      <w:r w:rsidRPr="005E09F6">
        <w:rPr>
          <w:rFonts w:cs="Arial"/>
        </w:rPr>
        <w:t>using standard document authoring tools.</w:t>
      </w:r>
      <w:r w:rsidR="00EC57C8" w:rsidRPr="005E09F6">
        <w:rPr>
          <w:rFonts w:cs="Arial"/>
        </w:rPr>
        <w:t xml:space="preserve"> </w:t>
      </w:r>
      <w:r w:rsidR="004640BE" w:rsidRPr="005E09F6">
        <w:rPr>
          <w:rFonts w:cs="Arial"/>
        </w:rPr>
        <w:t>Correct</w:t>
      </w:r>
      <w:r w:rsidR="001F07A4" w:rsidRPr="005E09F6">
        <w:rPr>
          <w:rFonts w:cs="Arial"/>
        </w:rPr>
        <w:t xml:space="preserve"> document </w:t>
      </w:r>
      <w:r w:rsidR="001F07A4" w:rsidRPr="005E09F6">
        <w:rPr>
          <w:rFonts w:cs="Arial"/>
          <w:b/>
        </w:rPr>
        <w:t>S</w:t>
      </w:r>
      <w:r w:rsidR="004640BE" w:rsidRPr="005E09F6">
        <w:rPr>
          <w:rFonts w:cs="Arial"/>
          <w:b/>
        </w:rPr>
        <w:t>truc</w:t>
      </w:r>
      <w:r w:rsidR="001F07A4" w:rsidRPr="005E09F6">
        <w:rPr>
          <w:rFonts w:cs="Arial"/>
          <w:b/>
        </w:rPr>
        <w:t>ture T</w:t>
      </w:r>
      <w:r w:rsidR="004640BE" w:rsidRPr="005E09F6">
        <w:rPr>
          <w:rFonts w:cs="Arial"/>
          <w:b/>
        </w:rPr>
        <w:t>ypes</w:t>
      </w:r>
      <w:r w:rsidR="004640BE" w:rsidRPr="005E09F6">
        <w:rPr>
          <w:rFonts w:cs="Arial"/>
        </w:rPr>
        <w:t xml:space="preserve">, </w:t>
      </w:r>
      <w:r w:rsidR="004640BE" w:rsidRPr="005E09F6">
        <w:rPr>
          <w:rFonts w:cs="Arial"/>
          <w:b/>
        </w:rPr>
        <w:t>Reading Order</w:t>
      </w:r>
      <w:r w:rsidR="004640BE" w:rsidRPr="005E09F6">
        <w:rPr>
          <w:rFonts w:cs="Arial"/>
        </w:rPr>
        <w:t xml:space="preserve"> and Tagging should be verified before fixing errors in the Tab Order.</w:t>
      </w:r>
    </w:p>
    <w:p w14:paraId="610B1D84" w14:textId="4FC6C083" w:rsidR="00404938" w:rsidRPr="005E09F6" w:rsidRDefault="00404938" w:rsidP="009802E5">
      <w:pPr>
        <w:pStyle w:val="Body"/>
        <w:rPr>
          <w:rFonts w:cs="Arial"/>
        </w:rPr>
      </w:pPr>
      <w:r w:rsidRPr="005E09F6">
        <w:rPr>
          <w:rFonts w:cs="Arial"/>
        </w:rPr>
        <w:t xml:space="preserve">To manually fix the </w:t>
      </w:r>
      <w:r w:rsidRPr="005E09F6">
        <w:rPr>
          <w:rFonts w:cs="Arial"/>
          <w:b/>
        </w:rPr>
        <w:t>Tab order</w:t>
      </w:r>
      <w:r w:rsidRPr="005E09F6">
        <w:rPr>
          <w:rFonts w:cs="Arial"/>
        </w:rPr>
        <w:t>:</w:t>
      </w:r>
    </w:p>
    <w:p w14:paraId="7CA7642B" w14:textId="67A25500" w:rsidR="00404938" w:rsidRPr="005E09F6" w:rsidRDefault="00404938" w:rsidP="00404938">
      <w:pPr>
        <w:pStyle w:val="Body"/>
        <w:numPr>
          <w:ilvl w:val="0"/>
          <w:numId w:val="35"/>
        </w:numPr>
        <w:rPr>
          <w:rFonts w:cs="Arial"/>
        </w:rPr>
      </w:pPr>
      <w:r w:rsidRPr="005E09F6">
        <w:rPr>
          <w:rFonts w:cs="Arial"/>
        </w:rPr>
        <w:t xml:space="preserve">Begin by selecting the </w:t>
      </w:r>
      <w:r w:rsidRPr="005E09F6">
        <w:rPr>
          <w:rFonts w:cs="Arial"/>
          <w:b/>
        </w:rPr>
        <w:t>Page Thumbnails</w:t>
      </w:r>
      <w:r w:rsidRPr="005E09F6">
        <w:rPr>
          <w:rFonts w:cs="Arial"/>
        </w:rPr>
        <w:t xml:space="preserve"> panel from the navigation pane. </w:t>
      </w:r>
    </w:p>
    <w:p w14:paraId="7D196A80" w14:textId="576A2E29" w:rsidR="00404938" w:rsidRPr="005E09F6" w:rsidRDefault="00404938" w:rsidP="00404938">
      <w:pPr>
        <w:pStyle w:val="Body"/>
        <w:numPr>
          <w:ilvl w:val="0"/>
          <w:numId w:val="35"/>
        </w:numPr>
        <w:rPr>
          <w:rFonts w:cs="Arial"/>
        </w:rPr>
      </w:pPr>
      <w:r w:rsidRPr="005E09F6">
        <w:rPr>
          <w:rFonts w:cs="Arial"/>
        </w:rPr>
        <w:lastRenderedPageBreak/>
        <w:t xml:space="preserve">Select a page from the list of thumbnails and from the </w:t>
      </w:r>
      <w:r w:rsidRPr="005E09F6">
        <w:rPr>
          <w:rFonts w:cs="Arial"/>
          <w:b/>
        </w:rPr>
        <w:t>Options</w:t>
      </w:r>
      <w:r w:rsidRPr="005E09F6">
        <w:rPr>
          <w:rFonts w:cs="Arial"/>
        </w:rPr>
        <w:t xml:space="preserve"> menu select </w:t>
      </w:r>
      <w:r w:rsidRPr="005E09F6">
        <w:rPr>
          <w:rFonts w:cs="Arial"/>
          <w:b/>
        </w:rPr>
        <w:t>Page Properties</w:t>
      </w:r>
      <w:r w:rsidR="00636B57" w:rsidRPr="005E09F6">
        <w:rPr>
          <w:rFonts w:cs="Arial"/>
          <w:b/>
        </w:rPr>
        <w:t>.</w:t>
      </w:r>
    </w:p>
    <w:p w14:paraId="7AE88B14" w14:textId="0027F606" w:rsidR="00404938" w:rsidRPr="005E09F6" w:rsidRDefault="00404938" w:rsidP="00404938">
      <w:pPr>
        <w:pStyle w:val="Body"/>
        <w:numPr>
          <w:ilvl w:val="0"/>
          <w:numId w:val="35"/>
        </w:numPr>
        <w:rPr>
          <w:rFonts w:cs="Arial"/>
        </w:rPr>
      </w:pPr>
      <w:r w:rsidRPr="005E09F6">
        <w:rPr>
          <w:rFonts w:cs="Arial"/>
        </w:rPr>
        <w:t xml:space="preserve">Within </w:t>
      </w:r>
      <w:r w:rsidRPr="005E09F6">
        <w:rPr>
          <w:rFonts w:cs="Arial"/>
          <w:b/>
        </w:rPr>
        <w:t>Page Properties</w:t>
      </w:r>
      <w:r w:rsidRPr="005E09F6">
        <w:rPr>
          <w:rFonts w:cs="Arial"/>
        </w:rPr>
        <w:t xml:space="preserve">, select </w:t>
      </w:r>
      <w:r w:rsidRPr="005E09F6">
        <w:rPr>
          <w:rFonts w:cs="Arial"/>
          <w:b/>
        </w:rPr>
        <w:t>Tab Order</w:t>
      </w:r>
      <w:r w:rsidRPr="005E09F6">
        <w:rPr>
          <w:rFonts w:cs="Arial"/>
        </w:rPr>
        <w:t xml:space="preserve"> and then </w:t>
      </w:r>
      <w:r w:rsidRPr="005E09F6">
        <w:rPr>
          <w:rFonts w:cs="Arial"/>
          <w:b/>
        </w:rPr>
        <w:t>Use Document Structure</w:t>
      </w:r>
      <w:r w:rsidR="00BE3516" w:rsidRPr="005E09F6">
        <w:rPr>
          <w:rFonts w:cs="Arial"/>
        </w:rPr>
        <w:t xml:space="preserve"> (See Figure 10)</w:t>
      </w:r>
      <w:r w:rsidRPr="005E09F6">
        <w:rPr>
          <w:rFonts w:cs="Arial"/>
        </w:rPr>
        <w:t>.</w:t>
      </w:r>
    </w:p>
    <w:p w14:paraId="330B1E34" w14:textId="1F79AFB7" w:rsidR="00404938" w:rsidRPr="005E09F6" w:rsidRDefault="00404938" w:rsidP="00404938">
      <w:pPr>
        <w:pStyle w:val="Body"/>
        <w:numPr>
          <w:ilvl w:val="0"/>
          <w:numId w:val="35"/>
        </w:numPr>
        <w:rPr>
          <w:rFonts w:cs="Arial"/>
        </w:rPr>
      </w:pPr>
      <w:r w:rsidRPr="005E09F6">
        <w:rPr>
          <w:rFonts w:cs="Arial"/>
        </w:rPr>
        <w:t xml:space="preserve">Select </w:t>
      </w:r>
      <w:r w:rsidRPr="005E09F6">
        <w:rPr>
          <w:rFonts w:cs="Arial"/>
          <w:b/>
        </w:rPr>
        <w:t>OK</w:t>
      </w:r>
      <w:r w:rsidR="00636B57" w:rsidRPr="005E09F6">
        <w:rPr>
          <w:rFonts w:cs="Arial"/>
        </w:rPr>
        <w:t>.</w:t>
      </w:r>
    </w:p>
    <w:p w14:paraId="66DC17F8" w14:textId="5DCF7C4E" w:rsidR="00404938" w:rsidRPr="005E09F6" w:rsidRDefault="00404938" w:rsidP="00404938">
      <w:pPr>
        <w:pStyle w:val="Body"/>
        <w:numPr>
          <w:ilvl w:val="0"/>
          <w:numId w:val="35"/>
        </w:numPr>
        <w:rPr>
          <w:rFonts w:cs="Arial"/>
        </w:rPr>
      </w:pPr>
      <w:r w:rsidRPr="005E09F6">
        <w:rPr>
          <w:rFonts w:cs="Arial"/>
        </w:rPr>
        <w:t>Re</w:t>
      </w:r>
      <w:r w:rsidR="00FA222B" w:rsidRPr="005E09F6">
        <w:rPr>
          <w:rFonts w:cs="Arial"/>
        </w:rPr>
        <w:t>peat the process for each page of the document.</w:t>
      </w:r>
      <w:r w:rsidR="00350D35" w:rsidRPr="005E09F6">
        <w:rPr>
          <w:rFonts w:cs="Arial"/>
        </w:rPr>
        <w:t xml:space="preserve"> A select-all command can be used and </w:t>
      </w:r>
      <w:r w:rsidR="00350D35" w:rsidRPr="005E09F6">
        <w:rPr>
          <w:rFonts w:cs="Arial"/>
          <w:b/>
        </w:rPr>
        <w:t xml:space="preserve">Use Document Structure </w:t>
      </w:r>
      <w:r w:rsidR="00350D35" w:rsidRPr="005E09F6">
        <w:rPr>
          <w:rFonts w:cs="Arial"/>
        </w:rPr>
        <w:t>can be applied to a</w:t>
      </w:r>
      <w:r w:rsidR="00BE3516" w:rsidRPr="005E09F6">
        <w:rPr>
          <w:rFonts w:cs="Arial"/>
        </w:rPr>
        <w:t>ll pages at once.</w:t>
      </w:r>
    </w:p>
    <w:p w14:paraId="39DBE0FB" w14:textId="72E56C12" w:rsidR="00BE3516" w:rsidRPr="005E09F6" w:rsidRDefault="00BE3516" w:rsidP="00BE3516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10</w:t>
      </w:r>
      <w:r w:rsidR="005F790E" w:rsidRPr="005E09F6">
        <w:rPr>
          <w:rFonts w:cs="Arial"/>
          <w:noProof/>
        </w:rPr>
        <w:fldChar w:fldCharType="end"/>
      </w:r>
    </w:p>
    <w:p w14:paraId="1815E7C6" w14:textId="45F44521" w:rsidR="00BE3516" w:rsidRPr="005E09F6" w:rsidRDefault="00BE3516" w:rsidP="00BE3516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470CE0B9" wp14:editId="048B1D9A">
            <wp:extent cx="5486400" cy="3892062"/>
            <wp:effectExtent l="190500" t="190500" r="190500" b="184785"/>
            <wp:docPr id="15" name="Picture 15" descr="Figure 10: On screen example of the Page Thumbnails navigation pane and Page Properties settings, including the option to &quot;Use Document Struc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9 Tab Orde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2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3470CE" w14:textId="1F72CC92" w:rsidR="00721363" w:rsidRPr="005E09F6" w:rsidRDefault="002B2E98" w:rsidP="002338BB">
      <w:pPr>
        <w:pStyle w:val="Heading2"/>
        <w:rPr>
          <w:rFonts w:cs="Arial"/>
        </w:rPr>
      </w:pPr>
      <w:bookmarkStart w:id="34" w:name="_Toc504657982"/>
      <w:bookmarkStart w:id="35" w:name="_Toc504658040"/>
      <w:bookmarkStart w:id="36" w:name="_Toc504659759"/>
      <w:r w:rsidRPr="005E09F6">
        <w:rPr>
          <w:rFonts w:cs="Arial"/>
        </w:rPr>
        <w:t>How to achieve checklist item #7</w:t>
      </w:r>
      <w:r w:rsidR="00721363" w:rsidRPr="005E09F6">
        <w:rPr>
          <w:rFonts w:cs="Arial"/>
        </w:rPr>
        <w:t xml:space="preserve">: </w:t>
      </w:r>
      <w:r w:rsidR="00AB7ADB" w:rsidRPr="005E09F6">
        <w:rPr>
          <w:rFonts w:cs="Arial"/>
        </w:rPr>
        <w:t xml:space="preserve">Text and </w:t>
      </w:r>
      <w:r w:rsidR="00721363" w:rsidRPr="005E09F6">
        <w:rPr>
          <w:rFonts w:cs="Arial"/>
        </w:rPr>
        <w:t>Whitespace</w:t>
      </w:r>
      <w:bookmarkEnd w:id="34"/>
      <w:bookmarkEnd w:id="35"/>
      <w:bookmarkEnd w:id="36"/>
    </w:p>
    <w:p w14:paraId="5679F8B7" w14:textId="7122BE56" w:rsidR="00AC5A54" w:rsidRPr="005E09F6" w:rsidRDefault="00AC5A54" w:rsidP="00AC5A54">
      <w:pPr>
        <w:pStyle w:val="Body"/>
        <w:rPr>
          <w:rFonts w:cs="Arial"/>
        </w:rPr>
      </w:pPr>
      <w:r w:rsidRPr="005E09F6">
        <w:rPr>
          <w:rFonts w:cs="Arial"/>
        </w:rPr>
        <w:t xml:space="preserve">Note: It is best to make any text and spacing modifications within the original document </w:t>
      </w:r>
      <w:r w:rsidR="0044387A" w:rsidRPr="005E09F6">
        <w:rPr>
          <w:rFonts w:cs="Arial"/>
        </w:rPr>
        <w:t>to ensure</w:t>
      </w:r>
      <w:r w:rsidRPr="005E09F6">
        <w:rPr>
          <w:rFonts w:cs="Arial"/>
        </w:rPr>
        <w:t xml:space="preserve"> changes are retained in future document versions. If changes cannot be made in the original document, select </w:t>
      </w:r>
      <w:r w:rsidRPr="005E09F6">
        <w:rPr>
          <w:rFonts w:cs="Arial"/>
          <w:b/>
        </w:rPr>
        <w:t>Tools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Edit PDF</w:t>
      </w:r>
      <w:r w:rsidR="00DB7221" w:rsidRPr="005E09F6">
        <w:rPr>
          <w:rFonts w:cs="Arial"/>
        </w:rPr>
        <w:t xml:space="preserve"> and use the appropriate tools found in the </w:t>
      </w:r>
      <w:r w:rsidR="00DB7221" w:rsidRPr="005E09F6">
        <w:rPr>
          <w:rFonts w:cs="Arial"/>
          <w:b/>
        </w:rPr>
        <w:t>FORMAT</w:t>
      </w:r>
      <w:r w:rsidR="00DB7221" w:rsidRPr="005E09F6">
        <w:rPr>
          <w:rFonts w:cs="Arial"/>
        </w:rPr>
        <w:t xml:space="preserve"> section of </w:t>
      </w:r>
      <w:r w:rsidR="00DB7221" w:rsidRPr="005E09F6">
        <w:rPr>
          <w:rFonts w:cs="Arial"/>
          <w:b/>
        </w:rPr>
        <w:t>Adobe Acrobat Pro</w:t>
      </w:r>
      <w:r w:rsidR="00BE3516" w:rsidRPr="005E09F6">
        <w:rPr>
          <w:rFonts w:cs="Arial"/>
          <w:b/>
        </w:rPr>
        <w:t xml:space="preserve"> </w:t>
      </w:r>
      <w:r w:rsidR="00BE3516" w:rsidRPr="005E09F6">
        <w:rPr>
          <w:rFonts w:cs="Arial"/>
        </w:rPr>
        <w:t>(See Figure 11)</w:t>
      </w:r>
      <w:r w:rsidR="00DB7221" w:rsidRPr="005E09F6">
        <w:rPr>
          <w:rFonts w:cs="Arial"/>
        </w:rPr>
        <w:t>.</w:t>
      </w:r>
    </w:p>
    <w:p w14:paraId="61D3B2D1" w14:textId="3B81E479" w:rsidR="00260AF0" w:rsidRPr="005E09F6" w:rsidRDefault="00260AF0" w:rsidP="00260AF0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11</w:t>
      </w:r>
      <w:r w:rsidR="005F790E" w:rsidRPr="005E09F6">
        <w:rPr>
          <w:rFonts w:cs="Arial"/>
          <w:noProof/>
        </w:rPr>
        <w:fldChar w:fldCharType="end"/>
      </w:r>
    </w:p>
    <w:p w14:paraId="5CECCDF2" w14:textId="41580272" w:rsidR="00BE3516" w:rsidRPr="005E09F6" w:rsidRDefault="002B5DBB" w:rsidP="00AC5A54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6862B683" wp14:editId="2DD41896">
            <wp:extent cx="3712963" cy="2640330"/>
            <wp:effectExtent l="190500" t="190500" r="192405" b="198120"/>
            <wp:docPr id="17" name="Picture 17" descr="Figure 11: On screen example of using the Edit PDF, &quot;Format&quot; options, to set a font style and point si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10 Spac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746" cy="2642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D6BAA" w14:textId="3C85B499" w:rsidR="00721363" w:rsidRPr="005E09F6" w:rsidRDefault="00721363" w:rsidP="00E96E91">
      <w:pPr>
        <w:pStyle w:val="Heading3"/>
        <w:rPr>
          <w:rFonts w:cs="Arial"/>
        </w:rPr>
      </w:pPr>
      <w:bookmarkStart w:id="37" w:name="_Toc504657983"/>
      <w:bookmarkStart w:id="38" w:name="_Toc504658041"/>
      <w:bookmarkStart w:id="39" w:name="_Toc504659760"/>
      <w:r w:rsidRPr="005E09F6">
        <w:rPr>
          <w:rFonts w:cs="Arial"/>
        </w:rPr>
        <w:t>Text</w:t>
      </w:r>
      <w:bookmarkEnd w:id="37"/>
      <w:bookmarkEnd w:id="38"/>
      <w:bookmarkEnd w:id="39"/>
    </w:p>
    <w:p w14:paraId="48A8106E" w14:textId="2DB6A5D1" w:rsidR="00721363" w:rsidRPr="005E09F6" w:rsidRDefault="00F73729" w:rsidP="00EF59AF">
      <w:pPr>
        <w:pStyle w:val="Body"/>
        <w:rPr>
          <w:rFonts w:cs="Arial"/>
        </w:rPr>
      </w:pPr>
      <w:r w:rsidRPr="005E09F6">
        <w:rPr>
          <w:rFonts w:cs="Arial"/>
        </w:rPr>
        <w:t>Always s</w:t>
      </w:r>
      <w:r w:rsidR="00EF12E2" w:rsidRPr="005E09F6">
        <w:rPr>
          <w:rFonts w:cs="Arial"/>
        </w:rPr>
        <w:t>elect</w:t>
      </w:r>
      <w:r w:rsidR="00AC5A54" w:rsidRPr="005E09F6">
        <w:rPr>
          <w:rFonts w:cs="Arial"/>
        </w:rPr>
        <w:t xml:space="preserve"> a font size of 12-point or larger</w:t>
      </w:r>
      <w:r w:rsidR="002B5DBB" w:rsidRPr="005E09F6">
        <w:rPr>
          <w:rFonts w:cs="Arial"/>
        </w:rPr>
        <w:t>.</w:t>
      </w:r>
    </w:p>
    <w:p w14:paraId="1C690FE5" w14:textId="05937845" w:rsidR="00FD6C2C" w:rsidRPr="005E09F6" w:rsidRDefault="00EF12E2" w:rsidP="00EF59AF">
      <w:pPr>
        <w:pStyle w:val="Body"/>
        <w:rPr>
          <w:rFonts w:cs="Arial"/>
        </w:rPr>
      </w:pPr>
      <w:r w:rsidRPr="005E09F6">
        <w:rPr>
          <w:rFonts w:cs="Arial"/>
        </w:rPr>
        <w:t>Avoid using serif fonts and italics whenever</w:t>
      </w:r>
      <w:r w:rsidR="00D329CA" w:rsidRPr="005E09F6">
        <w:rPr>
          <w:rFonts w:cs="Arial"/>
        </w:rPr>
        <w:t xml:space="preserve"> possible.</w:t>
      </w:r>
    </w:p>
    <w:p w14:paraId="15B04B90" w14:textId="77704145" w:rsidR="00D40FD7" w:rsidRPr="005E09F6" w:rsidRDefault="00B803D8" w:rsidP="00EF59AF">
      <w:pPr>
        <w:pStyle w:val="Body"/>
        <w:rPr>
          <w:rFonts w:cs="Arial"/>
        </w:rPr>
      </w:pPr>
      <w:r w:rsidRPr="005E09F6">
        <w:rPr>
          <w:rFonts w:cs="Arial"/>
        </w:rPr>
        <w:t>Ensure all characters map to Unicode</w:t>
      </w:r>
      <w:r w:rsidR="00EC34DE" w:rsidRPr="005E09F6">
        <w:rPr>
          <w:rFonts w:cs="Arial"/>
        </w:rPr>
        <w:t>,</w:t>
      </w:r>
      <w:r w:rsidRPr="005E09F6">
        <w:rPr>
          <w:rFonts w:cs="Arial"/>
        </w:rPr>
        <w:t xml:space="preserve"> or replace </w:t>
      </w:r>
      <w:r w:rsidR="00B2695B" w:rsidRPr="005E09F6">
        <w:rPr>
          <w:rFonts w:cs="Arial"/>
        </w:rPr>
        <w:t xml:space="preserve">them </w:t>
      </w:r>
      <w:r w:rsidRPr="005E09F6">
        <w:rPr>
          <w:rFonts w:cs="Arial"/>
        </w:rPr>
        <w:t>with images that have associated alt text.</w:t>
      </w:r>
    </w:p>
    <w:p w14:paraId="01023AD8" w14:textId="1F075600" w:rsidR="0053770A" w:rsidRPr="005E09F6" w:rsidRDefault="00D30743" w:rsidP="00EF59AF">
      <w:pPr>
        <w:pStyle w:val="Body"/>
        <w:rPr>
          <w:rFonts w:cs="Arial"/>
        </w:rPr>
      </w:pPr>
      <w:r w:rsidRPr="005E09F6">
        <w:rPr>
          <w:rFonts w:cs="Arial"/>
        </w:rPr>
        <w:t>Abbreviated text should</w:t>
      </w:r>
      <w:r w:rsidR="006F18FE" w:rsidRPr="005E09F6">
        <w:rPr>
          <w:rFonts w:cs="Arial"/>
        </w:rPr>
        <w:t xml:space="preserve"> include</w:t>
      </w:r>
      <w:r w:rsidRPr="005E09F6">
        <w:rPr>
          <w:rFonts w:cs="Arial"/>
        </w:rPr>
        <w:t xml:space="preserve"> a definition/expansion </w:t>
      </w:r>
      <w:r w:rsidR="001F07A4" w:rsidRPr="005E09F6">
        <w:rPr>
          <w:rFonts w:cs="Arial"/>
        </w:rPr>
        <w:t xml:space="preserve">as well, </w:t>
      </w:r>
      <w:r w:rsidRPr="005E09F6">
        <w:rPr>
          <w:rFonts w:cs="Arial"/>
        </w:rPr>
        <w:t>to clarify meaning for every first occurrence</w:t>
      </w:r>
      <w:r w:rsidR="006F18FE" w:rsidRPr="005E09F6">
        <w:rPr>
          <w:rFonts w:cs="Arial"/>
        </w:rPr>
        <w:t xml:space="preserve"> (e.g.; </w:t>
      </w:r>
      <w:r w:rsidR="006C1C80" w:rsidRPr="005E09F6">
        <w:rPr>
          <w:rFonts w:cs="Arial"/>
        </w:rPr>
        <w:t>"Web Content Accessibility Guidelines (WCAG)").</w:t>
      </w:r>
    </w:p>
    <w:p w14:paraId="0ADAEE86" w14:textId="77777777" w:rsidR="006C1C80" w:rsidRPr="005E09F6" w:rsidRDefault="006C1C80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This can be accomplished using a /E entry. </w:t>
      </w:r>
    </w:p>
    <w:p w14:paraId="51394E89" w14:textId="022D53E5" w:rsidR="006C1C80" w:rsidRPr="005E09F6" w:rsidRDefault="006C1C80" w:rsidP="00EF59AF">
      <w:pPr>
        <w:pStyle w:val="Body"/>
        <w:rPr>
          <w:rFonts w:cs="Arial"/>
        </w:rPr>
      </w:pPr>
      <w:r w:rsidRPr="005E09F6">
        <w:rPr>
          <w:rFonts w:cs="Arial"/>
        </w:rPr>
        <w:t xml:space="preserve">For more information, see: </w:t>
      </w:r>
      <w:hyperlink r:id="rId25" w:anchor="PDF8" w:history="1">
        <w:r w:rsidRPr="005E09F6">
          <w:rPr>
            <w:rStyle w:val="Hyperlink"/>
            <w:rFonts w:cs="Arial"/>
            <w:color w:val="004E99"/>
          </w:rPr>
          <w:t>PDF8: Providing definitions for abbreviations</w:t>
        </w:r>
      </w:hyperlink>
    </w:p>
    <w:p w14:paraId="2929E434" w14:textId="1E087B75" w:rsidR="00721363" w:rsidRPr="005E09F6" w:rsidRDefault="008B093B" w:rsidP="00E96E91">
      <w:pPr>
        <w:pStyle w:val="Heading3"/>
        <w:rPr>
          <w:rFonts w:cs="Arial"/>
        </w:rPr>
      </w:pPr>
      <w:bookmarkStart w:id="40" w:name="_Toc504657984"/>
      <w:bookmarkStart w:id="41" w:name="_Toc504658042"/>
      <w:bookmarkStart w:id="42" w:name="_Toc504659761"/>
      <w:r w:rsidRPr="005E09F6">
        <w:rPr>
          <w:rFonts w:cs="Arial"/>
        </w:rPr>
        <w:t>Whitespace</w:t>
      </w:r>
      <w:bookmarkEnd w:id="40"/>
      <w:bookmarkEnd w:id="41"/>
      <w:bookmarkEnd w:id="42"/>
    </w:p>
    <w:p w14:paraId="1F96DEB6" w14:textId="373B4428" w:rsidR="00620895" w:rsidRPr="005E09F6" w:rsidRDefault="00DD1540" w:rsidP="00DD1540">
      <w:pPr>
        <w:pStyle w:val="Body"/>
        <w:rPr>
          <w:rFonts w:cs="Arial"/>
        </w:rPr>
      </w:pPr>
      <w:r w:rsidRPr="005E09F6">
        <w:rPr>
          <w:rFonts w:cs="Arial"/>
        </w:rPr>
        <w:t xml:space="preserve">Use </w:t>
      </w:r>
      <w:r w:rsidR="00693240" w:rsidRPr="005E09F6">
        <w:rPr>
          <w:rFonts w:cs="Arial"/>
        </w:rPr>
        <w:t xml:space="preserve">the </w:t>
      </w:r>
      <w:r w:rsidRPr="005E09F6">
        <w:rPr>
          <w:rFonts w:cs="Arial"/>
        </w:rPr>
        <w:t xml:space="preserve">formatting </w:t>
      </w:r>
      <w:r w:rsidR="00693240" w:rsidRPr="005E09F6">
        <w:rPr>
          <w:rFonts w:cs="Arial"/>
        </w:rPr>
        <w:t xml:space="preserve">options </w:t>
      </w:r>
      <w:r w:rsidRPr="005E09F6">
        <w:rPr>
          <w:rFonts w:cs="Arial"/>
        </w:rPr>
        <w:t xml:space="preserve">within authoring </w:t>
      </w:r>
      <w:r w:rsidR="00693240" w:rsidRPr="005E09F6">
        <w:rPr>
          <w:rFonts w:cs="Arial"/>
        </w:rPr>
        <w:t>Applications</w:t>
      </w:r>
      <w:r w:rsidRPr="005E09F6">
        <w:rPr>
          <w:rFonts w:cs="Arial"/>
        </w:rPr>
        <w:t xml:space="preserve"> to create whit</w:t>
      </w:r>
      <w:r w:rsidR="002E5B7F" w:rsidRPr="005E09F6">
        <w:rPr>
          <w:rFonts w:cs="Arial"/>
        </w:rPr>
        <w:t>espace (e.g. paragraph spacing, page breaks and</w:t>
      </w:r>
      <w:r w:rsidRPr="005E09F6">
        <w:rPr>
          <w:rFonts w:cs="Arial"/>
        </w:rPr>
        <w:t xml:space="preserve"> columns)</w:t>
      </w:r>
      <w:r w:rsidR="00E225DA" w:rsidRPr="005E09F6">
        <w:rPr>
          <w:rFonts w:cs="Arial"/>
        </w:rPr>
        <w:t>. The Spacebar, T</w:t>
      </w:r>
      <w:r w:rsidRPr="005E09F6">
        <w:rPr>
          <w:rFonts w:cs="Arial"/>
        </w:rPr>
        <w:t xml:space="preserve">abs or carriage returns </w:t>
      </w:r>
      <w:r w:rsidR="00E225DA" w:rsidRPr="005E09F6">
        <w:rPr>
          <w:rFonts w:cs="Arial"/>
        </w:rPr>
        <w:t>should not be used to create a separation of visual content</w:t>
      </w:r>
      <w:r w:rsidR="002E5B7F" w:rsidRPr="005E09F6">
        <w:rPr>
          <w:rFonts w:cs="Arial"/>
        </w:rPr>
        <w:t>.</w:t>
      </w:r>
      <w:r w:rsidR="00614611" w:rsidRPr="005E09F6">
        <w:rPr>
          <w:rFonts w:cs="Arial"/>
        </w:rPr>
        <w:t xml:space="preserve"> </w:t>
      </w:r>
    </w:p>
    <w:p w14:paraId="1528BBE2" w14:textId="3C60B9A7" w:rsidR="00B45623" w:rsidRPr="005E09F6" w:rsidRDefault="00FB0825" w:rsidP="002338BB">
      <w:pPr>
        <w:pStyle w:val="Heading2"/>
        <w:rPr>
          <w:rFonts w:cs="Arial"/>
        </w:rPr>
      </w:pPr>
      <w:bookmarkStart w:id="43" w:name="_Toc504657985"/>
      <w:bookmarkStart w:id="44" w:name="_Toc504658043"/>
      <w:bookmarkStart w:id="45" w:name="_Toc504659762"/>
      <w:r w:rsidRPr="005E09F6">
        <w:rPr>
          <w:rFonts w:cs="Arial"/>
        </w:rPr>
        <w:t>How to</w:t>
      </w:r>
      <w:r w:rsidR="00B45623" w:rsidRPr="005E09F6">
        <w:rPr>
          <w:rFonts w:cs="Arial"/>
        </w:rPr>
        <w:t xml:space="preserve"> achieve checklist item #8 Headings</w:t>
      </w:r>
      <w:bookmarkEnd w:id="43"/>
      <w:bookmarkEnd w:id="44"/>
      <w:bookmarkEnd w:id="45"/>
    </w:p>
    <w:p w14:paraId="1830445B" w14:textId="56406C79" w:rsidR="00B45623" w:rsidRPr="005E09F6" w:rsidRDefault="00B45623" w:rsidP="00B45623">
      <w:pPr>
        <w:pStyle w:val="Body"/>
        <w:rPr>
          <w:rFonts w:cs="Arial"/>
          <w:bCs/>
        </w:rPr>
      </w:pPr>
      <w:r w:rsidRPr="005E09F6">
        <w:rPr>
          <w:rFonts w:cs="Arial"/>
        </w:rPr>
        <w:t>All Headings, Titles and text formatted to visually appear as a heading, should receive Heading tags. This can be ach</w:t>
      </w:r>
      <w:r w:rsidR="0060650A" w:rsidRPr="005E09F6">
        <w:rPr>
          <w:rFonts w:cs="Arial"/>
        </w:rPr>
        <w:t>ieved using the formatting options</w:t>
      </w:r>
      <w:r w:rsidRPr="005E09F6">
        <w:rPr>
          <w:rFonts w:cs="Arial"/>
        </w:rPr>
        <w:t xml:space="preserve"> found in the authoring tools of the original document. An appropriately nested Heading structure begins with a </w:t>
      </w:r>
      <w:r w:rsidRPr="005E09F6">
        <w:rPr>
          <w:rFonts w:cs="Arial"/>
        </w:rPr>
        <w:lastRenderedPageBreak/>
        <w:t xml:space="preserve">single H1 </w:t>
      </w:r>
      <w:r w:rsidR="0060650A" w:rsidRPr="005E09F6">
        <w:rPr>
          <w:rFonts w:cs="Arial"/>
        </w:rPr>
        <w:t>(</w:t>
      </w:r>
      <w:r w:rsidRPr="005E09F6">
        <w:rPr>
          <w:rFonts w:cs="Arial"/>
        </w:rPr>
        <w:t>Heading level 1</w:t>
      </w:r>
      <w:r w:rsidR="0060650A" w:rsidRPr="005E09F6">
        <w:rPr>
          <w:rFonts w:cs="Arial"/>
        </w:rPr>
        <w:t>)</w:t>
      </w:r>
      <w:r w:rsidRPr="005E09F6">
        <w:rPr>
          <w:rFonts w:cs="Arial"/>
        </w:rPr>
        <w:t xml:space="preserve"> assignment and adds additional heading tags to match the visual layout, typically consisting of H2 – H6 Tags</w:t>
      </w:r>
      <w:r w:rsidR="0060650A" w:rsidRPr="005E09F6">
        <w:rPr>
          <w:rFonts w:cs="Arial"/>
        </w:rPr>
        <w:t xml:space="preserve">. Heading Tags must have a logical hierarchy and Heading levels must not be skipped. Refer to </w:t>
      </w:r>
      <w:r w:rsidR="0060650A" w:rsidRPr="005E09F6">
        <w:rPr>
          <w:rFonts w:cs="Arial"/>
          <w:b/>
          <w:bCs/>
        </w:rPr>
        <w:t>How to achieve checklist item #5: Reading Order</w:t>
      </w:r>
      <w:r w:rsidR="0060650A" w:rsidRPr="005E09F6">
        <w:rPr>
          <w:rFonts w:cs="Arial"/>
          <w:bCs/>
        </w:rPr>
        <w:t xml:space="preserve"> to remediate any</w:t>
      </w:r>
      <w:r w:rsidR="00A60354" w:rsidRPr="005E09F6">
        <w:rPr>
          <w:rFonts w:cs="Arial"/>
          <w:bCs/>
        </w:rPr>
        <w:t xml:space="preserve"> issues</w:t>
      </w:r>
      <w:r w:rsidR="0060650A" w:rsidRPr="005E09F6">
        <w:rPr>
          <w:rFonts w:cs="Arial"/>
          <w:bCs/>
        </w:rPr>
        <w:t xml:space="preserve"> in Heading structure.</w:t>
      </w:r>
    </w:p>
    <w:p w14:paraId="0BA19DBF" w14:textId="39CA000B" w:rsidR="00721363" w:rsidRPr="005E09F6" w:rsidRDefault="002B2E98" w:rsidP="002338BB">
      <w:pPr>
        <w:pStyle w:val="Heading2"/>
        <w:rPr>
          <w:rFonts w:cs="Arial"/>
        </w:rPr>
      </w:pPr>
      <w:bookmarkStart w:id="46" w:name="_Toc504657986"/>
      <w:bookmarkStart w:id="47" w:name="_Toc504658044"/>
      <w:bookmarkStart w:id="48" w:name="_Toc504659763"/>
      <w:r w:rsidRPr="005E09F6">
        <w:rPr>
          <w:rFonts w:cs="Arial"/>
        </w:rPr>
        <w:t>How to achieve checklist it</w:t>
      </w:r>
      <w:r w:rsidR="0046192D" w:rsidRPr="005E09F6">
        <w:rPr>
          <w:rFonts w:cs="Arial"/>
        </w:rPr>
        <w:t>em #9</w:t>
      </w:r>
      <w:r w:rsidR="00721363" w:rsidRPr="005E09F6">
        <w:rPr>
          <w:rFonts w:cs="Arial"/>
        </w:rPr>
        <w:t xml:space="preserve">: </w:t>
      </w:r>
      <w:r w:rsidR="00636B57" w:rsidRPr="005E09F6">
        <w:rPr>
          <w:rFonts w:cs="Arial"/>
        </w:rPr>
        <w:t>Forms</w:t>
      </w:r>
      <w:bookmarkEnd w:id="46"/>
      <w:bookmarkEnd w:id="47"/>
      <w:bookmarkEnd w:id="48"/>
    </w:p>
    <w:p w14:paraId="54BACFAC" w14:textId="588162C9" w:rsidR="00032440" w:rsidRPr="005E09F6" w:rsidRDefault="00032440" w:rsidP="008B093B">
      <w:pPr>
        <w:pStyle w:val="Body"/>
        <w:rPr>
          <w:rFonts w:cs="Arial"/>
        </w:rPr>
      </w:pPr>
      <w:r w:rsidRPr="005E09F6">
        <w:rPr>
          <w:rFonts w:cs="Arial"/>
        </w:rPr>
        <w:t xml:space="preserve">Adobe Acrobat Pro contains </w:t>
      </w:r>
      <w:r w:rsidR="00C44CA3" w:rsidRPr="005E09F6">
        <w:rPr>
          <w:rFonts w:cs="Arial"/>
        </w:rPr>
        <w:t xml:space="preserve">a </w:t>
      </w:r>
      <w:r w:rsidR="00C44CA3" w:rsidRPr="005E09F6">
        <w:rPr>
          <w:rFonts w:cs="Arial"/>
          <w:b/>
        </w:rPr>
        <w:t xml:space="preserve">Form Wizard </w:t>
      </w:r>
      <w:r w:rsidR="00E73017" w:rsidRPr="005E09F6">
        <w:rPr>
          <w:rFonts w:cs="Arial"/>
        </w:rPr>
        <w:t xml:space="preserve">that can create form fields. To begin, select </w:t>
      </w:r>
      <w:r w:rsidR="008E609B" w:rsidRPr="005E09F6">
        <w:rPr>
          <w:rFonts w:cs="Arial"/>
          <w:b/>
        </w:rPr>
        <w:t>Tools</w:t>
      </w:r>
      <w:r w:rsidR="008E609B" w:rsidRPr="005E09F6">
        <w:rPr>
          <w:rFonts w:cs="Arial"/>
        </w:rPr>
        <w:t>&gt;</w:t>
      </w:r>
      <w:r w:rsidR="008E609B" w:rsidRPr="005E09F6">
        <w:rPr>
          <w:rFonts w:cs="Arial"/>
          <w:b/>
        </w:rPr>
        <w:t>Prepare Form</w:t>
      </w:r>
      <w:r w:rsidR="00E73017" w:rsidRPr="005E09F6">
        <w:rPr>
          <w:rFonts w:cs="Arial"/>
          <w:b/>
        </w:rPr>
        <w:t xml:space="preserve">. </w:t>
      </w:r>
      <w:r w:rsidR="00366A25" w:rsidRPr="005E09F6">
        <w:rPr>
          <w:rFonts w:cs="Arial"/>
        </w:rPr>
        <w:t>To utilize the</w:t>
      </w:r>
      <w:r w:rsidR="00366A25" w:rsidRPr="005E09F6">
        <w:rPr>
          <w:rFonts w:cs="Arial"/>
          <w:b/>
        </w:rPr>
        <w:t xml:space="preserve"> Form Wizard</w:t>
      </w:r>
      <w:r w:rsidR="00366A25" w:rsidRPr="005E09F6">
        <w:rPr>
          <w:rFonts w:cs="Arial"/>
        </w:rPr>
        <w:t xml:space="preserve">, ensure the “Form Field auto detection” is ON before selecting </w:t>
      </w:r>
      <w:r w:rsidR="00366A25" w:rsidRPr="005E09F6">
        <w:rPr>
          <w:rFonts w:cs="Arial"/>
          <w:b/>
        </w:rPr>
        <w:t>Start</w:t>
      </w:r>
      <w:r w:rsidR="00366A25" w:rsidRPr="005E09F6">
        <w:rPr>
          <w:rFonts w:cs="Arial"/>
        </w:rPr>
        <w:t xml:space="preserve"> (this is default behavior). </w:t>
      </w:r>
      <w:r w:rsidR="00E73017" w:rsidRPr="005E09F6">
        <w:rPr>
          <w:rFonts w:cs="Arial"/>
        </w:rPr>
        <w:t xml:space="preserve">This also places the document in a </w:t>
      </w:r>
      <w:r w:rsidR="00E73017" w:rsidRPr="005E09F6">
        <w:rPr>
          <w:rFonts w:cs="Arial"/>
          <w:b/>
        </w:rPr>
        <w:t>Form Editing Mode</w:t>
      </w:r>
      <w:r w:rsidR="00E73017" w:rsidRPr="005E09F6">
        <w:rPr>
          <w:rFonts w:cs="Arial"/>
        </w:rPr>
        <w:t xml:space="preserve"> which gives users the ability to manually </w:t>
      </w:r>
      <w:r w:rsidR="003C7ACA" w:rsidRPr="005E09F6">
        <w:rPr>
          <w:rFonts w:cs="Arial"/>
        </w:rPr>
        <w:t>add</w:t>
      </w:r>
      <w:r w:rsidR="00E73017" w:rsidRPr="005E09F6">
        <w:rPr>
          <w:rFonts w:cs="Arial"/>
        </w:rPr>
        <w:t xml:space="preserve"> and modify f</w:t>
      </w:r>
      <w:r w:rsidR="000D07BF" w:rsidRPr="005E09F6">
        <w:rPr>
          <w:rFonts w:cs="Arial"/>
        </w:rPr>
        <w:t>orm controls</w:t>
      </w:r>
      <w:r w:rsidR="00260AF0" w:rsidRPr="005E09F6">
        <w:rPr>
          <w:rFonts w:cs="Arial"/>
        </w:rPr>
        <w:t xml:space="preserve"> (See Figure 12)</w:t>
      </w:r>
      <w:r w:rsidR="000D07BF" w:rsidRPr="005E09F6">
        <w:rPr>
          <w:rFonts w:cs="Arial"/>
        </w:rPr>
        <w:t>.</w:t>
      </w:r>
    </w:p>
    <w:p w14:paraId="4CB7C00B" w14:textId="36C410D1" w:rsidR="007B698D" w:rsidRPr="005E09F6" w:rsidRDefault="007B698D" w:rsidP="007B698D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12</w:t>
      </w:r>
      <w:r w:rsidR="005F790E" w:rsidRPr="005E09F6">
        <w:rPr>
          <w:rFonts w:cs="Arial"/>
          <w:noProof/>
        </w:rPr>
        <w:fldChar w:fldCharType="end"/>
      </w:r>
    </w:p>
    <w:p w14:paraId="532E2328" w14:textId="4CC292A3" w:rsidR="00260AF0" w:rsidRPr="005E09F6" w:rsidRDefault="00260AF0" w:rsidP="008B093B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5F80430A" wp14:editId="62866D29">
            <wp:extent cx="5486400" cy="3272497"/>
            <wp:effectExtent l="190500" t="190500" r="190500" b="194945"/>
            <wp:docPr id="19" name="Picture 19" descr="Figure 12: On screen example of using the &quot;Prepare Form&quot; options including types of form-fields that can be added, and the Fields list of existing form contr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11 Form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2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96C85" w14:textId="7D2C445A" w:rsidR="00B3556B" w:rsidRPr="005E09F6" w:rsidRDefault="00B62D1C" w:rsidP="008B093B">
      <w:pPr>
        <w:pStyle w:val="Body"/>
        <w:rPr>
          <w:rFonts w:cs="Arial"/>
        </w:rPr>
      </w:pPr>
      <w:r w:rsidRPr="005E09F6">
        <w:rPr>
          <w:rFonts w:cs="Arial"/>
        </w:rPr>
        <w:t>Supported Form Fields include:</w:t>
      </w:r>
    </w:p>
    <w:p w14:paraId="5A79973D" w14:textId="46F6AD5F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Text Field</w:t>
      </w:r>
    </w:p>
    <w:p w14:paraId="05ABE105" w14:textId="5844156C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Check Box</w:t>
      </w:r>
    </w:p>
    <w:p w14:paraId="2DE438D6" w14:textId="7551A56C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Radio Button</w:t>
      </w:r>
    </w:p>
    <w:p w14:paraId="2765302D" w14:textId="20339115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List Box.</w:t>
      </w:r>
    </w:p>
    <w:p w14:paraId="6FF5FE4B" w14:textId="6E071167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Combo Box</w:t>
      </w:r>
    </w:p>
    <w:p w14:paraId="4B297C2E" w14:textId="168100C4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lastRenderedPageBreak/>
        <w:t>Button</w:t>
      </w:r>
    </w:p>
    <w:p w14:paraId="118DD126" w14:textId="3D1BC03D" w:rsidR="00B62D1C" w:rsidRPr="005E09F6" w:rsidRDefault="00B62D1C" w:rsidP="00B62D1C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Digital Signature Field</w:t>
      </w:r>
    </w:p>
    <w:p w14:paraId="144A3051" w14:textId="37CC8BCB" w:rsidR="00B62D1C" w:rsidRPr="005E09F6" w:rsidRDefault="00B62D1C" w:rsidP="004A2B51">
      <w:pPr>
        <w:pStyle w:val="Body"/>
        <w:numPr>
          <w:ilvl w:val="0"/>
          <w:numId w:val="37"/>
        </w:numPr>
        <w:rPr>
          <w:rFonts w:cs="Arial"/>
        </w:rPr>
      </w:pPr>
      <w:r w:rsidRPr="005E09F6">
        <w:rPr>
          <w:rFonts w:cs="Arial"/>
        </w:rPr>
        <w:t>Barcode</w:t>
      </w:r>
    </w:p>
    <w:p w14:paraId="700D30FB" w14:textId="081C9DFD" w:rsidR="00283633" w:rsidRPr="005E09F6" w:rsidRDefault="000D07BF" w:rsidP="008B093B">
      <w:pPr>
        <w:pStyle w:val="Body"/>
        <w:rPr>
          <w:rFonts w:cs="Arial"/>
        </w:rPr>
      </w:pPr>
      <w:r w:rsidRPr="005E09F6">
        <w:rPr>
          <w:rFonts w:cs="Arial"/>
        </w:rPr>
        <w:t xml:space="preserve">Each </w:t>
      </w:r>
      <w:r w:rsidR="008B093B" w:rsidRPr="005E09F6">
        <w:rPr>
          <w:rFonts w:cs="Arial"/>
        </w:rPr>
        <w:t xml:space="preserve">form control should have a </w:t>
      </w:r>
      <w:r w:rsidR="00FB0BF6" w:rsidRPr="005E09F6">
        <w:rPr>
          <w:rFonts w:cs="Arial"/>
        </w:rPr>
        <w:t xml:space="preserve">meaningful </w:t>
      </w:r>
      <w:r w:rsidR="008B093B" w:rsidRPr="005E09F6">
        <w:rPr>
          <w:rFonts w:cs="Arial"/>
        </w:rPr>
        <w:t>visible label that is equally distinguishable by a screen reader</w:t>
      </w:r>
      <w:r w:rsidR="00D07F43" w:rsidRPr="005E09F6">
        <w:rPr>
          <w:rFonts w:cs="Arial"/>
        </w:rPr>
        <w:t>.</w:t>
      </w:r>
      <w:r w:rsidRPr="005E09F6">
        <w:rPr>
          <w:rFonts w:cs="Arial"/>
        </w:rPr>
        <w:t xml:space="preserve"> </w:t>
      </w:r>
      <w:r w:rsidR="00D07F43" w:rsidRPr="005E09F6">
        <w:rPr>
          <w:rFonts w:cs="Arial"/>
        </w:rPr>
        <w:t>T</w:t>
      </w:r>
      <w:r w:rsidR="002054A4" w:rsidRPr="005E09F6">
        <w:rPr>
          <w:rFonts w:cs="Arial"/>
        </w:rPr>
        <w:t xml:space="preserve">o edit a label, </w:t>
      </w:r>
      <w:r w:rsidRPr="005E09F6">
        <w:rPr>
          <w:rFonts w:cs="Arial"/>
        </w:rPr>
        <w:t xml:space="preserve">right click </w:t>
      </w:r>
      <w:r w:rsidR="00FB0BF6" w:rsidRPr="005E09F6">
        <w:rPr>
          <w:rFonts w:cs="Arial"/>
        </w:rPr>
        <w:t>on a</w:t>
      </w:r>
      <w:r w:rsidRPr="005E09F6">
        <w:rPr>
          <w:rFonts w:cs="Arial"/>
        </w:rPr>
        <w:t xml:space="preserve"> form control and choose </w:t>
      </w:r>
      <w:r w:rsidR="00FB0BF6" w:rsidRPr="005E09F6">
        <w:rPr>
          <w:rFonts w:cs="Arial"/>
          <w:b/>
        </w:rPr>
        <w:t>Properties…</w:t>
      </w:r>
      <w:r w:rsidR="00FB0BF6" w:rsidRPr="005E09F6">
        <w:rPr>
          <w:rFonts w:cs="Arial"/>
        </w:rPr>
        <w:t xml:space="preserve">From the </w:t>
      </w:r>
      <w:r w:rsidR="00FB0BF6" w:rsidRPr="005E09F6">
        <w:rPr>
          <w:rFonts w:cs="Arial"/>
          <w:b/>
        </w:rPr>
        <w:t>Properties</w:t>
      </w:r>
      <w:r w:rsidR="00FB0BF6" w:rsidRPr="005E09F6">
        <w:rPr>
          <w:rFonts w:cs="Arial"/>
        </w:rPr>
        <w:t xml:space="preserve"> pop-up window, select the </w:t>
      </w:r>
      <w:r w:rsidR="00FB0BF6" w:rsidRPr="005E09F6">
        <w:rPr>
          <w:rFonts w:cs="Arial"/>
          <w:b/>
        </w:rPr>
        <w:t>Ge</w:t>
      </w:r>
      <w:r w:rsidR="002054A4" w:rsidRPr="005E09F6">
        <w:rPr>
          <w:rFonts w:cs="Arial"/>
          <w:b/>
        </w:rPr>
        <w:t>neral</w:t>
      </w:r>
      <w:r w:rsidR="002054A4" w:rsidRPr="005E09F6">
        <w:rPr>
          <w:rFonts w:cs="Arial"/>
        </w:rPr>
        <w:t xml:space="preserve"> tab. To add a visible name/label, type in</w:t>
      </w:r>
      <w:r w:rsidR="00FB0BF6" w:rsidRPr="005E09F6">
        <w:rPr>
          <w:rFonts w:cs="Arial"/>
        </w:rPr>
        <w:t xml:space="preserve"> the </w:t>
      </w:r>
      <w:r w:rsidR="00FB0BF6" w:rsidRPr="005E09F6">
        <w:rPr>
          <w:rFonts w:cs="Arial"/>
          <w:b/>
        </w:rPr>
        <w:t>Name:</w:t>
      </w:r>
      <w:r w:rsidR="00FB0BF6" w:rsidRPr="005E09F6">
        <w:rPr>
          <w:rFonts w:cs="Arial"/>
        </w:rPr>
        <w:t xml:space="preserve"> field</w:t>
      </w:r>
      <w:r w:rsidR="002054A4" w:rsidRPr="005E09F6">
        <w:rPr>
          <w:rFonts w:cs="Arial"/>
        </w:rPr>
        <w:t>, then type</w:t>
      </w:r>
      <w:r w:rsidR="00FB0BF6" w:rsidRPr="005E09F6">
        <w:rPr>
          <w:rFonts w:cs="Arial"/>
        </w:rPr>
        <w:t xml:space="preserve"> an equivalent accessible name </w:t>
      </w:r>
      <w:r w:rsidR="002054A4" w:rsidRPr="005E09F6">
        <w:rPr>
          <w:rFonts w:cs="Arial"/>
        </w:rPr>
        <w:t xml:space="preserve">that will be read by a screen reader </w:t>
      </w:r>
      <w:r w:rsidR="00FB0BF6" w:rsidRPr="005E09F6">
        <w:rPr>
          <w:rFonts w:cs="Arial"/>
        </w:rPr>
        <w:t xml:space="preserve">in the </w:t>
      </w:r>
      <w:r w:rsidR="00FB0BF6" w:rsidRPr="005E09F6">
        <w:rPr>
          <w:rFonts w:cs="Arial"/>
          <w:b/>
        </w:rPr>
        <w:t>Tooltip:</w:t>
      </w:r>
      <w:r w:rsidR="00FB0BF6" w:rsidRPr="005E09F6">
        <w:rPr>
          <w:rFonts w:cs="Arial"/>
        </w:rPr>
        <w:t xml:space="preserve"> field.</w:t>
      </w:r>
    </w:p>
    <w:p w14:paraId="0A1105D4" w14:textId="4A3E94C0" w:rsidR="00366A25" w:rsidRPr="005E09F6" w:rsidRDefault="00366A25" w:rsidP="008B093B">
      <w:pPr>
        <w:pStyle w:val="Body"/>
        <w:rPr>
          <w:rFonts w:cs="Arial"/>
        </w:rPr>
      </w:pPr>
      <w:r w:rsidRPr="005E09F6">
        <w:rPr>
          <w:rFonts w:cs="Arial"/>
        </w:rPr>
        <w:t>Accessible forms provide users with:</w:t>
      </w:r>
    </w:p>
    <w:p w14:paraId="4A195E2C" w14:textId="08A1A8D6" w:rsidR="00366A25" w:rsidRPr="005E09F6" w:rsidRDefault="00366A25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>Accessible labels/names for all controls/fields.</w:t>
      </w:r>
    </w:p>
    <w:p w14:paraId="3CD6C02E" w14:textId="36D462DC" w:rsidR="00366A25" w:rsidRPr="005E09F6" w:rsidRDefault="00366A25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>Instructions that are understandable by all users (e.g. not using color alone to convey meaning such as required fields).</w:t>
      </w:r>
    </w:p>
    <w:p w14:paraId="1614CB9F" w14:textId="3FCCD68F" w:rsidR="00366A25" w:rsidRPr="005E09F6" w:rsidRDefault="006D0B76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 xml:space="preserve">A meaningful </w:t>
      </w:r>
      <w:r w:rsidR="00366A25" w:rsidRPr="005E09F6">
        <w:rPr>
          <w:rFonts w:cs="Arial"/>
        </w:rPr>
        <w:t>Tab</w:t>
      </w:r>
      <w:r w:rsidRPr="005E09F6">
        <w:rPr>
          <w:rFonts w:cs="Arial"/>
        </w:rPr>
        <w:t>/Reading</w:t>
      </w:r>
      <w:r w:rsidR="00366A25" w:rsidRPr="005E09F6">
        <w:rPr>
          <w:rFonts w:cs="Arial"/>
        </w:rPr>
        <w:t xml:space="preserve"> Order</w:t>
      </w:r>
    </w:p>
    <w:p w14:paraId="47CAE47D" w14:textId="77777777" w:rsidR="006D0B76" w:rsidRPr="005E09F6" w:rsidRDefault="006D0B76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>No Keyboard traps</w:t>
      </w:r>
    </w:p>
    <w:p w14:paraId="3050044A" w14:textId="64107A96" w:rsidR="006D0B76" w:rsidRPr="005E09F6" w:rsidRDefault="006D0B76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>No changes in focus that are not expected or conveyed to all users.</w:t>
      </w:r>
    </w:p>
    <w:p w14:paraId="673BC460" w14:textId="4BC91FC4" w:rsidR="006D0B76" w:rsidRPr="005E09F6" w:rsidRDefault="002C32E2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>Identification and suggestions to correct errors.</w:t>
      </w:r>
    </w:p>
    <w:p w14:paraId="5117B82A" w14:textId="50511460" w:rsidR="002C32E2" w:rsidRPr="005E09F6" w:rsidRDefault="002C32E2" w:rsidP="002C32E2">
      <w:pPr>
        <w:pStyle w:val="Body"/>
        <w:numPr>
          <w:ilvl w:val="0"/>
          <w:numId w:val="36"/>
        </w:numPr>
        <w:rPr>
          <w:rFonts w:cs="Arial"/>
        </w:rPr>
      </w:pPr>
      <w:r w:rsidRPr="005E09F6">
        <w:rPr>
          <w:rFonts w:cs="Arial"/>
        </w:rPr>
        <w:t>Error prevention that allows for changes before submission when in regards to personal, legal or financial data.</w:t>
      </w:r>
    </w:p>
    <w:p w14:paraId="40FF8020" w14:textId="077BEE7B" w:rsidR="008A0F01" w:rsidRPr="005E09F6" w:rsidRDefault="00C30921" w:rsidP="008F408B">
      <w:pPr>
        <w:pStyle w:val="Body"/>
        <w:rPr>
          <w:rFonts w:cs="Arial"/>
        </w:rPr>
      </w:pPr>
      <w:r w:rsidRPr="005E09F6">
        <w:rPr>
          <w:rFonts w:cs="Arial"/>
        </w:rPr>
        <w:t>T</w:t>
      </w:r>
      <w:r w:rsidR="00707C39" w:rsidRPr="005E09F6">
        <w:rPr>
          <w:rFonts w:cs="Arial"/>
        </w:rPr>
        <w:t>o set the T</w:t>
      </w:r>
      <w:r w:rsidR="00741533" w:rsidRPr="005E09F6">
        <w:rPr>
          <w:rFonts w:cs="Arial"/>
        </w:rPr>
        <w:t>ab order of a form, s</w:t>
      </w:r>
      <w:r w:rsidRPr="005E09F6">
        <w:rPr>
          <w:rFonts w:cs="Arial"/>
        </w:rPr>
        <w:t>elect an option within the Order Tabs drop down menu foun</w:t>
      </w:r>
      <w:r w:rsidR="00B62D1C" w:rsidRPr="005E09F6">
        <w:rPr>
          <w:rFonts w:cs="Arial"/>
        </w:rPr>
        <w:t xml:space="preserve">d in the </w:t>
      </w:r>
      <w:r w:rsidR="00B62D1C" w:rsidRPr="005E09F6">
        <w:rPr>
          <w:rFonts w:cs="Arial"/>
          <w:b/>
        </w:rPr>
        <w:t>Prepare Form</w:t>
      </w:r>
      <w:r w:rsidR="00B62D1C" w:rsidRPr="005E09F6">
        <w:rPr>
          <w:rFonts w:cs="Arial"/>
        </w:rPr>
        <w:t xml:space="preserve"> pane (in the</w:t>
      </w:r>
      <w:r w:rsidRPr="005E09F6">
        <w:rPr>
          <w:rFonts w:cs="Arial"/>
        </w:rPr>
        <w:t xml:space="preserve"> </w:t>
      </w:r>
      <w:r w:rsidRPr="005E09F6">
        <w:rPr>
          <w:rFonts w:cs="Arial"/>
          <w:b/>
        </w:rPr>
        <w:t>FIELDS</w:t>
      </w:r>
      <w:r w:rsidR="00B62D1C" w:rsidRPr="005E09F6">
        <w:rPr>
          <w:rFonts w:cs="Arial"/>
        </w:rPr>
        <w:t xml:space="preserve"> section)</w:t>
      </w:r>
      <w:r w:rsidRPr="005E09F6">
        <w:rPr>
          <w:rFonts w:cs="Arial"/>
        </w:rPr>
        <w:t xml:space="preserve"> or drag and </w:t>
      </w:r>
      <w:r w:rsidR="00B62D1C" w:rsidRPr="005E09F6">
        <w:rPr>
          <w:rFonts w:cs="Arial"/>
        </w:rPr>
        <w:t xml:space="preserve">drop the fields to the appropriate location in the </w:t>
      </w:r>
      <w:r w:rsidR="00B62D1C" w:rsidRPr="005E09F6">
        <w:rPr>
          <w:rFonts w:cs="Arial"/>
          <w:b/>
        </w:rPr>
        <w:t>FIELDS</w:t>
      </w:r>
      <w:r w:rsidR="00B62D1C" w:rsidRPr="005E09F6">
        <w:rPr>
          <w:rFonts w:cs="Arial"/>
        </w:rPr>
        <w:t xml:space="preserve"> list.</w:t>
      </w:r>
    </w:p>
    <w:p w14:paraId="30B0EB6A" w14:textId="589284B3" w:rsidR="008F408B" w:rsidRPr="005E09F6" w:rsidRDefault="008F408B" w:rsidP="008F408B">
      <w:pPr>
        <w:pStyle w:val="Body"/>
        <w:rPr>
          <w:rFonts w:cs="Arial"/>
        </w:rPr>
      </w:pPr>
      <w:r w:rsidRPr="005E09F6">
        <w:rPr>
          <w:rFonts w:cs="Arial"/>
        </w:rPr>
        <w:t>To apply an error validation message to a form field</w:t>
      </w:r>
      <w:r w:rsidR="0058367F" w:rsidRPr="005E09F6">
        <w:rPr>
          <w:rFonts w:cs="Arial"/>
        </w:rPr>
        <w:t>,</w:t>
      </w:r>
      <w:r w:rsidR="005B34EF" w:rsidRPr="005E09F6">
        <w:rPr>
          <w:rFonts w:cs="Arial"/>
        </w:rPr>
        <w:t xml:space="preserve"> begin by selecting the form field</w:t>
      </w:r>
      <w:r w:rsidRPr="005E09F6">
        <w:rPr>
          <w:rFonts w:cs="Arial"/>
        </w:rPr>
        <w:t xml:space="preserve">, </w:t>
      </w:r>
      <w:r w:rsidR="0087700D" w:rsidRPr="005E09F6">
        <w:rPr>
          <w:rFonts w:cs="Arial"/>
        </w:rPr>
        <w:t xml:space="preserve">in the </w:t>
      </w:r>
      <w:r w:rsidR="0087700D" w:rsidRPr="005E09F6">
        <w:rPr>
          <w:rFonts w:cs="Arial"/>
          <w:b/>
        </w:rPr>
        <w:t>Prepare Form</w:t>
      </w:r>
      <w:r w:rsidR="0087700D" w:rsidRPr="005E09F6">
        <w:rPr>
          <w:rFonts w:cs="Arial"/>
        </w:rPr>
        <w:t xml:space="preserve"> task pane, </w:t>
      </w:r>
      <w:r w:rsidR="005B34EF" w:rsidRPr="005E09F6">
        <w:rPr>
          <w:rFonts w:cs="Arial"/>
        </w:rPr>
        <w:t>select the</w:t>
      </w:r>
      <w:r w:rsidR="0087700D" w:rsidRPr="005E09F6">
        <w:rPr>
          <w:rFonts w:cs="Arial"/>
        </w:rPr>
        <w:t xml:space="preserve"> </w:t>
      </w:r>
      <w:r w:rsidR="0087700D" w:rsidRPr="005E09F6">
        <w:rPr>
          <w:rFonts w:cs="Arial"/>
          <w:b/>
        </w:rPr>
        <w:t>More</w:t>
      </w:r>
      <w:r w:rsidR="005B34EF" w:rsidRPr="005E09F6">
        <w:rPr>
          <w:rFonts w:cs="Arial"/>
        </w:rPr>
        <w:t xml:space="preserve"> drop down menu and choose </w:t>
      </w:r>
      <w:r w:rsidR="005B34EF" w:rsidRPr="005E09F6">
        <w:rPr>
          <w:rFonts w:cs="Arial"/>
          <w:b/>
        </w:rPr>
        <w:t>Show Field Properties…</w:t>
      </w:r>
      <w:r w:rsidR="00963DC4" w:rsidRPr="005E09F6">
        <w:rPr>
          <w:rFonts w:cs="Arial"/>
        </w:rPr>
        <w:t xml:space="preserve">Select the </w:t>
      </w:r>
      <w:r w:rsidR="00D82ACD" w:rsidRPr="005E09F6">
        <w:rPr>
          <w:rFonts w:cs="Arial"/>
          <w:b/>
        </w:rPr>
        <w:t>Validate</w:t>
      </w:r>
      <w:r w:rsidR="00D82ACD" w:rsidRPr="005E09F6">
        <w:rPr>
          <w:rFonts w:cs="Arial"/>
        </w:rPr>
        <w:t xml:space="preserve"> tab and follow prompts to enter a range of values or to apply a custom script.</w:t>
      </w:r>
    </w:p>
    <w:p w14:paraId="2CE053D7" w14:textId="34FD1D26" w:rsidR="00254055" w:rsidRPr="005E09F6" w:rsidRDefault="00254055" w:rsidP="008F408B">
      <w:pPr>
        <w:pStyle w:val="Body"/>
        <w:rPr>
          <w:rFonts w:cs="Arial"/>
        </w:rPr>
      </w:pPr>
      <w:r w:rsidRPr="005E09F6">
        <w:rPr>
          <w:rFonts w:cs="Arial"/>
        </w:rPr>
        <w:t>Include instructions when applicable and ensure logical placement.</w:t>
      </w:r>
    </w:p>
    <w:p w14:paraId="6DAD3411" w14:textId="07F9A90A" w:rsidR="00B62D1C" w:rsidRPr="005E09F6" w:rsidRDefault="00B62D1C" w:rsidP="008F408B">
      <w:pPr>
        <w:pStyle w:val="Body"/>
        <w:rPr>
          <w:rFonts w:cs="Arial"/>
        </w:rPr>
      </w:pPr>
      <w:r w:rsidRPr="005E09F6">
        <w:rPr>
          <w:rFonts w:cs="Arial"/>
        </w:rPr>
        <w:t>All form controls should be manually checked for accessibility. To check keyboard only accessibility, use the Tab key to ensure all form fields receive focus</w:t>
      </w:r>
      <w:r w:rsidR="0058367F" w:rsidRPr="005E09F6">
        <w:rPr>
          <w:rFonts w:cs="Arial"/>
        </w:rPr>
        <w:t xml:space="preserve"> during navigation</w:t>
      </w:r>
      <w:r w:rsidRPr="005E09F6">
        <w:rPr>
          <w:rFonts w:cs="Arial"/>
        </w:rPr>
        <w:t xml:space="preserve">, use the Spacebar to make a selection and arrow keys to navigate options or a list. Use the </w:t>
      </w:r>
      <w:r w:rsidRPr="005E09F6">
        <w:rPr>
          <w:rFonts w:cs="Arial"/>
          <w:b/>
        </w:rPr>
        <w:t>Read Out Loud</w:t>
      </w:r>
      <w:r w:rsidRPr="005E09F6">
        <w:rPr>
          <w:rFonts w:cs="Arial"/>
        </w:rPr>
        <w:t xml:space="preserve"> function (under </w:t>
      </w:r>
      <w:r w:rsidRPr="005E09F6">
        <w:rPr>
          <w:rFonts w:cs="Arial"/>
          <w:b/>
        </w:rPr>
        <w:t>View</w:t>
      </w:r>
      <w:r w:rsidRPr="005E09F6">
        <w:rPr>
          <w:rFonts w:cs="Arial"/>
        </w:rPr>
        <w:t>) to hear the label/tooltip, or hover the mouse cursor on a field to see the accessible label/tooltip.</w:t>
      </w:r>
    </w:p>
    <w:p w14:paraId="581CD526" w14:textId="15D2D45C" w:rsidR="008F408B" w:rsidRPr="005E09F6" w:rsidRDefault="00766C46" w:rsidP="008B093B">
      <w:pPr>
        <w:pStyle w:val="Body"/>
        <w:rPr>
          <w:rFonts w:cs="Arial"/>
        </w:rPr>
      </w:pPr>
      <w:r w:rsidRPr="005E09F6">
        <w:rPr>
          <w:rFonts w:cs="Arial"/>
        </w:rPr>
        <w:lastRenderedPageBreak/>
        <w:t>Including a “Submit” button, supports the accessibility of</w:t>
      </w:r>
      <w:r w:rsidR="006F2715" w:rsidRPr="005E09F6">
        <w:rPr>
          <w:rFonts w:cs="Arial"/>
        </w:rPr>
        <w:t xml:space="preserve"> forms that may generate an HTTP request and may initiate a change of context. Add a “Submit” button using the </w:t>
      </w:r>
      <w:r w:rsidR="006F2715" w:rsidRPr="005E09F6">
        <w:rPr>
          <w:rFonts w:cs="Arial"/>
          <w:b/>
        </w:rPr>
        <w:t>Prepare Form</w:t>
      </w:r>
      <w:r w:rsidR="006F2715" w:rsidRPr="005E09F6">
        <w:rPr>
          <w:rFonts w:cs="Arial"/>
        </w:rPr>
        <w:t xml:space="preserve"> tools. For more information</w:t>
      </w:r>
      <w:r w:rsidR="0058367F" w:rsidRPr="005E09F6">
        <w:rPr>
          <w:rFonts w:cs="Arial"/>
        </w:rPr>
        <w:t>,</w:t>
      </w:r>
      <w:r w:rsidR="006F2715" w:rsidRPr="005E09F6">
        <w:rPr>
          <w:rFonts w:cs="Arial"/>
        </w:rPr>
        <w:t xml:space="preserve"> see: </w:t>
      </w:r>
      <w:hyperlink r:id="rId27" w:anchor="PDF15" w:history="1">
        <w:r w:rsidR="006F2715" w:rsidRPr="005E09F6">
          <w:rPr>
            <w:rStyle w:val="Hyperlink"/>
            <w:rFonts w:cs="Arial"/>
          </w:rPr>
          <w:t>PDF 15: Providing submit buttons</w:t>
        </w:r>
      </w:hyperlink>
    </w:p>
    <w:p w14:paraId="033A6F1F" w14:textId="6529F0C3" w:rsidR="00CA34B7" w:rsidRPr="005E09F6" w:rsidRDefault="00CA34B7" w:rsidP="008B093B">
      <w:pPr>
        <w:pStyle w:val="Body"/>
        <w:rPr>
          <w:rFonts w:cs="Arial"/>
        </w:rPr>
      </w:pPr>
      <w:r w:rsidRPr="005E09F6">
        <w:rPr>
          <w:rFonts w:cs="Arial"/>
        </w:rPr>
        <w:t>It is recommended to complete any form editing before auto-tagging the document.</w:t>
      </w:r>
    </w:p>
    <w:p w14:paraId="54299581" w14:textId="5A5945A9" w:rsidR="00290CE7" w:rsidRPr="005E09F6" w:rsidRDefault="00290CE7" w:rsidP="008B093B">
      <w:pPr>
        <w:pStyle w:val="Body"/>
        <w:rPr>
          <w:rFonts w:cs="Arial"/>
        </w:rPr>
      </w:pPr>
      <w:r w:rsidRPr="005E09F6">
        <w:rPr>
          <w:rFonts w:cs="Arial"/>
        </w:rPr>
        <w:t>Note: Use HTML forms whenever possible.</w:t>
      </w:r>
    </w:p>
    <w:p w14:paraId="58283315" w14:textId="77777777" w:rsidR="004C0F53" w:rsidRPr="005E09F6" w:rsidRDefault="004C0F53" w:rsidP="004C0F53">
      <w:pPr>
        <w:pStyle w:val="Body"/>
        <w:rPr>
          <w:rFonts w:cs="Arial"/>
        </w:rPr>
      </w:pPr>
      <w:r w:rsidRPr="005E09F6">
        <w:rPr>
          <w:rFonts w:cs="Arial"/>
        </w:rPr>
        <w:t>For additional information, see:</w:t>
      </w:r>
    </w:p>
    <w:p w14:paraId="2FEF424F" w14:textId="193C971B" w:rsidR="007C6544" w:rsidRPr="005E09F6" w:rsidRDefault="0064692E" w:rsidP="008B093B">
      <w:pPr>
        <w:pStyle w:val="Body"/>
        <w:rPr>
          <w:rFonts w:cs="Arial"/>
          <w:color w:val="004E99"/>
        </w:rPr>
      </w:pPr>
      <w:hyperlink r:id="rId28" w:history="1">
        <w:r w:rsidR="00E87B2F" w:rsidRPr="005E09F6">
          <w:rPr>
            <w:rStyle w:val="Hyperlink"/>
            <w:rFonts w:cs="Arial"/>
            <w:color w:val="004E99"/>
          </w:rPr>
          <w:t>Convert existing forms to fillable PDFs</w:t>
        </w:r>
      </w:hyperlink>
    </w:p>
    <w:p w14:paraId="704D778E" w14:textId="14D72998" w:rsidR="00721363" w:rsidRPr="005E09F6" w:rsidRDefault="00721363" w:rsidP="002338BB">
      <w:pPr>
        <w:pStyle w:val="Heading2"/>
        <w:rPr>
          <w:rFonts w:cs="Arial"/>
        </w:rPr>
      </w:pPr>
      <w:bookmarkStart w:id="49" w:name="_Toc504657987"/>
      <w:bookmarkStart w:id="50" w:name="_Toc504658045"/>
      <w:bookmarkStart w:id="51" w:name="_Toc504659764"/>
      <w:r w:rsidRPr="005E09F6">
        <w:rPr>
          <w:rFonts w:cs="Arial"/>
        </w:rPr>
        <w:t>H</w:t>
      </w:r>
      <w:r w:rsidR="0046192D" w:rsidRPr="005E09F6">
        <w:rPr>
          <w:rFonts w:cs="Arial"/>
        </w:rPr>
        <w:t>ow to achieve checklist item #10</w:t>
      </w:r>
      <w:r w:rsidRPr="005E09F6">
        <w:rPr>
          <w:rFonts w:cs="Arial"/>
        </w:rPr>
        <w:t>: Lists</w:t>
      </w:r>
      <w:bookmarkEnd w:id="49"/>
      <w:bookmarkEnd w:id="50"/>
      <w:bookmarkEnd w:id="51"/>
    </w:p>
    <w:p w14:paraId="2D410C4E" w14:textId="77777777" w:rsidR="00097963" w:rsidRPr="005E09F6" w:rsidRDefault="002B2E98" w:rsidP="002B2E98">
      <w:pPr>
        <w:pStyle w:val="Body"/>
        <w:rPr>
          <w:rFonts w:cs="Arial"/>
        </w:rPr>
      </w:pPr>
      <w:r w:rsidRPr="005E09F6">
        <w:rPr>
          <w:rFonts w:cs="Arial"/>
        </w:rPr>
        <w:t xml:space="preserve">Lists should be created using </w:t>
      </w:r>
      <w:r w:rsidR="00097963" w:rsidRPr="005E09F6">
        <w:rPr>
          <w:rFonts w:cs="Arial"/>
        </w:rPr>
        <w:t>formatting within the original document authoring tools.</w:t>
      </w:r>
    </w:p>
    <w:p w14:paraId="088362CE" w14:textId="1355515F" w:rsidR="007950BF" w:rsidRPr="005E09F6" w:rsidRDefault="007950BF" w:rsidP="002B2E98">
      <w:pPr>
        <w:pStyle w:val="Body"/>
        <w:rPr>
          <w:rFonts w:cs="Arial"/>
        </w:rPr>
      </w:pPr>
      <w:r w:rsidRPr="005E09F6">
        <w:rPr>
          <w:rFonts w:cs="Arial"/>
        </w:rPr>
        <w:t xml:space="preserve">All </w:t>
      </w:r>
      <w:r w:rsidR="00ED75A8" w:rsidRPr="005E09F6">
        <w:rPr>
          <w:rFonts w:cs="Arial"/>
        </w:rPr>
        <w:t xml:space="preserve">sub-list items/multilevel lists must have properly nested and structured </w:t>
      </w:r>
      <w:r w:rsidR="00ED75A8" w:rsidRPr="005E09F6">
        <w:rPr>
          <w:rFonts w:cs="Arial"/>
          <w:b/>
        </w:rPr>
        <w:t>Tags</w:t>
      </w:r>
      <w:r w:rsidR="00ED75A8" w:rsidRPr="005E09F6">
        <w:rPr>
          <w:rFonts w:cs="Arial"/>
        </w:rPr>
        <w:t>.</w:t>
      </w:r>
    </w:p>
    <w:p w14:paraId="0DDC1146" w14:textId="77777777" w:rsidR="004C0F53" w:rsidRPr="005E09F6" w:rsidRDefault="00097963" w:rsidP="002B2E98">
      <w:pPr>
        <w:pStyle w:val="Body"/>
        <w:rPr>
          <w:rFonts w:cs="Arial"/>
        </w:rPr>
      </w:pPr>
      <w:r w:rsidRPr="005E09F6">
        <w:rPr>
          <w:rFonts w:cs="Arial"/>
        </w:rPr>
        <w:t xml:space="preserve">List tags and structures can be modified using </w:t>
      </w:r>
      <w:r w:rsidRPr="005E09F6">
        <w:rPr>
          <w:rFonts w:cs="Arial"/>
          <w:b/>
        </w:rPr>
        <w:t>Adobe Acrobat Pro</w:t>
      </w:r>
      <w:r w:rsidRPr="005E09F6">
        <w:rPr>
          <w:rFonts w:cs="Arial"/>
        </w:rPr>
        <w:t xml:space="preserve"> using the </w:t>
      </w:r>
      <w:r w:rsidRPr="005E09F6">
        <w:rPr>
          <w:rFonts w:cs="Arial"/>
          <w:b/>
        </w:rPr>
        <w:t xml:space="preserve">Tags </w:t>
      </w:r>
      <w:r w:rsidR="004C0F53" w:rsidRPr="005E09F6">
        <w:rPr>
          <w:rFonts w:cs="Arial"/>
        </w:rPr>
        <w:t>pane.</w:t>
      </w:r>
    </w:p>
    <w:p w14:paraId="4169C177" w14:textId="486D2581" w:rsidR="007B698D" w:rsidRPr="005E09F6" w:rsidRDefault="00290CE7" w:rsidP="002B2E98">
      <w:pPr>
        <w:pStyle w:val="Body"/>
        <w:rPr>
          <w:rFonts w:cs="Arial"/>
        </w:rPr>
      </w:pPr>
      <w:r w:rsidRPr="005E09F6">
        <w:rPr>
          <w:rFonts w:cs="Arial"/>
        </w:rPr>
        <w:t>“</w:t>
      </w:r>
      <w:r w:rsidR="00AE490A" w:rsidRPr="005E09F6">
        <w:rPr>
          <w:rFonts w:cs="Arial"/>
        </w:rPr>
        <w:t>Right click</w:t>
      </w:r>
      <w:r w:rsidRPr="005E09F6">
        <w:rPr>
          <w:rFonts w:cs="Arial"/>
        </w:rPr>
        <w:t>”</w:t>
      </w:r>
      <w:r w:rsidR="00AE490A" w:rsidRPr="005E09F6">
        <w:rPr>
          <w:rFonts w:cs="Arial"/>
        </w:rPr>
        <w:t xml:space="preserve"> the </w:t>
      </w:r>
      <w:r w:rsidR="006F1374" w:rsidRPr="005E09F6">
        <w:rPr>
          <w:rFonts w:cs="Arial"/>
        </w:rPr>
        <w:t xml:space="preserve">object Tag </w:t>
      </w:r>
      <w:r w:rsidR="00543468" w:rsidRPr="005E09F6">
        <w:rPr>
          <w:rFonts w:cs="Arial"/>
        </w:rPr>
        <w:t xml:space="preserve">and choose </w:t>
      </w:r>
      <w:r w:rsidR="00543468" w:rsidRPr="005E09F6">
        <w:rPr>
          <w:rFonts w:cs="Arial"/>
          <w:b/>
        </w:rPr>
        <w:t>Properties…</w:t>
      </w:r>
      <w:r w:rsidR="00543468" w:rsidRPr="005E09F6">
        <w:rPr>
          <w:rFonts w:cs="Arial"/>
        </w:rPr>
        <w:t>from the menu.</w:t>
      </w:r>
      <w:r w:rsidR="008C27AD" w:rsidRPr="005E09F6">
        <w:rPr>
          <w:rFonts w:cs="Arial"/>
        </w:rPr>
        <w:t xml:space="preserve"> The Content and Tag tab provide </w:t>
      </w:r>
      <w:r w:rsidR="001C0775" w:rsidRPr="005E09F6">
        <w:rPr>
          <w:rFonts w:cs="Arial"/>
        </w:rPr>
        <w:t>options for list structure Type</w:t>
      </w:r>
      <w:r w:rsidR="008C27AD" w:rsidRPr="005E09F6">
        <w:rPr>
          <w:rFonts w:cs="Arial"/>
        </w:rPr>
        <w:t xml:space="preserve"> and </w:t>
      </w:r>
      <w:r w:rsidR="001C0775" w:rsidRPr="005E09F6">
        <w:rPr>
          <w:rFonts w:cs="Arial"/>
        </w:rPr>
        <w:t xml:space="preserve">other </w:t>
      </w:r>
      <w:r w:rsidR="008C27AD" w:rsidRPr="005E09F6">
        <w:rPr>
          <w:rFonts w:cs="Arial"/>
        </w:rPr>
        <w:t>modifications</w:t>
      </w:r>
      <w:r w:rsidR="007B698D" w:rsidRPr="005E09F6">
        <w:rPr>
          <w:rFonts w:cs="Arial"/>
        </w:rPr>
        <w:t xml:space="preserve"> (See Figure 13)</w:t>
      </w:r>
      <w:r w:rsidR="008C27AD" w:rsidRPr="005E09F6">
        <w:rPr>
          <w:rFonts w:cs="Arial"/>
        </w:rPr>
        <w:t>.</w:t>
      </w:r>
    </w:p>
    <w:p w14:paraId="5FD73941" w14:textId="77777777" w:rsidR="004C0F53" w:rsidRPr="005E09F6" w:rsidRDefault="004C0F53" w:rsidP="002B2E98">
      <w:pPr>
        <w:pStyle w:val="Body"/>
        <w:rPr>
          <w:rFonts w:cs="Arial"/>
        </w:rPr>
      </w:pPr>
      <w:r w:rsidRPr="005E09F6">
        <w:rPr>
          <w:rFonts w:cs="Arial"/>
        </w:rPr>
        <w:t>For additional information, see:</w:t>
      </w:r>
    </w:p>
    <w:p w14:paraId="635205DD" w14:textId="447D9E8E" w:rsidR="004C0F53" w:rsidRPr="005E09F6" w:rsidRDefault="0064692E" w:rsidP="002B2E98">
      <w:pPr>
        <w:pStyle w:val="Body"/>
        <w:rPr>
          <w:rFonts w:cs="Arial"/>
          <w:color w:val="004E99"/>
        </w:rPr>
      </w:pPr>
      <w:hyperlink r:id="rId29" w:history="1">
        <w:r w:rsidR="004C0F53" w:rsidRPr="005E09F6">
          <w:rPr>
            <w:rStyle w:val="Hyperlink"/>
            <w:rFonts w:cs="Arial"/>
            <w:color w:val="004E99"/>
          </w:rPr>
          <w:t>Building a Proper List Structure</w:t>
        </w:r>
      </w:hyperlink>
    </w:p>
    <w:p w14:paraId="3BFDA59A" w14:textId="465F22F0" w:rsidR="005222ED" w:rsidRPr="005E09F6" w:rsidRDefault="0064692E" w:rsidP="002B2E98">
      <w:pPr>
        <w:pStyle w:val="Body"/>
        <w:rPr>
          <w:rStyle w:val="Hyperlink"/>
          <w:rFonts w:cs="Arial"/>
          <w:color w:val="004E99"/>
        </w:rPr>
      </w:pPr>
      <w:hyperlink r:id="rId30" w:history="1">
        <w:r w:rsidR="005222ED" w:rsidRPr="005E09F6">
          <w:rPr>
            <w:rStyle w:val="Hyperlink"/>
            <w:rFonts w:cs="Arial"/>
            <w:color w:val="004E99"/>
          </w:rPr>
          <w:t>Using List tags for lists in PDF documents</w:t>
        </w:r>
      </w:hyperlink>
    </w:p>
    <w:p w14:paraId="348C4313" w14:textId="28750E73" w:rsidR="001C0775" w:rsidRPr="005E09F6" w:rsidRDefault="001C0775" w:rsidP="001C0775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13</w:t>
      </w:r>
      <w:r w:rsidR="005F790E" w:rsidRPr="005E09F6">
        <w:rPr>
          <w:rFonts w:cs="Arial"/>
          <w:noProof/>
        </w:rPr>
        <w:fldChar w:fldCharType="end"/>
      </w:r>
    </w:p>
    <w:p w14:paraId="65F68411" w14:textId="2411B542" w:rsidR="001C0775" w:rsidRPr="005E09F6" w:rsidRDefault="001C0775" w:rsidP="002B2E98">
      <w:pPr>
        <w:pStyle w:val="Body"/>
        <w:rPr>
          <w:rFonts w:cs="Arial"/>
          <w:color w:val="004E99"/>
        </w:rPr>
      </w:pPr>
      <w:r w:rsidRPr="005E09F6">
        <w:rPr>
          <w:rFonts w:cs="Arial"/>
          <w:noProof/>
          <w:color w:val="004E99"/>
        </w:rPr>
        <w:drawing>
          <wp:inline distT="0" distB="0" distL="0" distR="0" wp14:anchorId="56636138" wp14:editId="4868D763">
            <wp:extent cx="5486400" cy="2270760"/>
            <wp:effectExtent l="190500" t="190500" r="190500" b="186690"/>
            <wp:docPr id="20" name="Picture 20" descr="Figure 13: On screen example of the &quot;Object properties&quot; Tag tab, showing an open menu of Tag Ty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12 List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2FA5A7" w14:textId="12BAFBC4" w:rsidR="00721363" w:rsidRPr="005E09F6" w:rsidRDefault="00721363" w:rsidP="002338BB">
      <w:pPr>
        <w:pStyle w:val="Heading2"/>
        <w:rPr>
          <w:rFonts w:cs="Arial"/>
        </w:rPr>
      </w:pPr>
      <w:bookmarkStart w:id="52" w:name="_Toc504657988"/>
      <w:bookmarkStart w:id="53" w:name="_Toc504658046"/>
      <w:bookmarkStart w:id="54" w:name="_Toc504659765"/>
      <w:r w:rsidRPr="005E09F6">
        <w:rPr>
          <w:rFonts w:cs="Arial"/>
        </w:rPr>
        <w:lastRenderedPageBreak/>
        <w:t>How to achieve checklist ite</w:t>
      </w:r>
      <w:r w:rsidR="0046192D" w:rsidRPr="005E09F6">
        <w:rPr>
          <w:rFonts w:cs="Arial"/>
        </w:rPr>
        <w:t>m #11</w:t>
      </w:r>
      <w:r w:rsidRPr="005E09F6">
        <w:rPr>
          <w:rFonts w:cs="Arial"/>
        </w:rPr>
        <w:t>: Images</w:t>
      </w:r>
      <w:bookmarkEnd w:id="52"/>
      <w:bookmarkEnd w:id="53"/>
      <w:bookmarkEnd w:id="54"/>
    </w:p>
    <w:p w14:paraId="4BF2F8FE" w14:textId="77777777" w:rsidR="00721363" w:rsidRPr="005E09F6" w:rsidRDefault="00721363" w:rsidP="00E96E91">
      <w:pPr>
        <w:pStyle w:val="Heading3"/>
        <w:rPr>
          <w:rFonts w:cs="Arial"/>
        </w:rPr>
      </w:pPr>
      <w:bookmarkStart w:id="55" w:name="_Toc504657989"/>
      <w:bookmarkStart w:id="56" w:name="_Toc504658047"/>
      <w:bookmarkStart w:id="57" w:name="_Toc504659766"/>
      <w:r w:rsidRPr="005E09F6">
        <w:rPr>
          <w:rFonts w:cs="Arial"/>
        </w:rPr>
        <w:t>Add Alternative Text to an Image</w:t>
      </w:r>
      <w:bookmarkEnd w:id="55"/>
      <w:bookmarkEnd w:id="56"/>
      <w:bookmarkEnd w:id="57"/>
    </w:p>
    <w:p w14:paraId="0C4567B9" w14:textId="42949F1E" w:rsidR="00663C22" w:rsidRPr="005E09F6" w:rsidRDefault="00663C22" w:rsidP="00284E00">
      <w:pPr>
        <w:pStyle w:val="Body"/>
        <w:rPr>
          <w:rFonts w:cs="Arial"/>
        </w:rPr>
      </w:pPr>
      <w:r w:rsidRPr="005E09F6">
        <w:rPr>
          <w:rFonts w:cs="Arial"/>
        </w:rPr>
        <w:t xml:space="preserve">All images should retain </w:t>
      </w:r>
      <w:r w:rsidR="002D5543" w:rsidRPr="005E09F6">
        <w:rPr>
          <w:rFonts w:cs="Arial"/>
        </w:rPr>
        <w:t xml:space="preserve">image </w:t>
      </w:r>
      <w:r w:rsidRPr="005E09F6">
        <w:rPr>
          <w:rFonts w:cs="Arial"/>
        </w:rPr>
        <w:t xml:space="preserve">Tags and Alt Text applied in the original document authoring Application. </w:t>
      </w:r>
    </w:p>
    <w:p w14:paraId="17E96459" w14:textId="048250B1" w:rsidR="00495F05" w:rsidRPr="005E09F6" w:rsidRDefault="00663C22" w:rsidP="00284E00">
      <w:pPr>
        <w:pStyle w:val="Body"/>
        <w:rPr>
          <w:rFonts w:cs="Arial"/>
        </w:rPr>
      </w:pPr>
      <w:r w:rsidRPr="005E09F6">
        <w:rPr>
          <w:rFonts w:cs="Arial"/>
        </w:rPr>
        <w:t>Im</w:t>
      </w:r>
      <w:r w:rsidR="002745E3" w:rsidRPr="005E09F6">
        <w:rPr>
          <w:rFonts w:cs="Arial"/>
        </w:rPr>
        <w:t xml:space="preserve">ages should be Tagged as Figure/Image and should have descriptive Alt Text unless it is only for decoration </w:t>
      </w:r>
      <w:r w:rsidR="00034F35" w:rsidRPr="005E09F6">
        <w:rPr>
          <w:rFonts w:cs="Arial"/>
        </w:rPr>
        <w:t>in which case it</w:t>
      </w:r>
      <w:r w:rsidR="002745E3" w:rsidRPr="005E09F6">
        <w:rPr>
          <w:rFonts w:cs="Arial"/>
        </w:rPr>
        <w:t xml:space="preserve"> should be Tagged as Background</w:t>
      </w:r>
      <w:r w:rsidR="00D336F9" w:rsidRPr="005E09F6">
        <w:rPr>
          <w:rFonts w:cs="Arial"/>
        </w:rPr>
        <w:t>/Decorative figure/Artifact</w:t>
      </w:r>
      <w:r w:rsidR="002745E3" w:rsidRPr="005E09F6">
        <w:rPr>
          <w:rFonts w:cs="Arial"/>
        </w:rPr>
        <w:t>.</w:t>
      </w:r>
    </w:p>
    <w:p w14:paraId="7F24CCC9" w14:textId="6206A1B3" w:rsidR="00721363" w:rsidRPr="005E09F6" w:rsidRDefault="00495F05" w:rsidP="00284E00">
      <w:pPr>
        <w:pStyle w:val="Body"/>
        <w:rPr>
          <w:rFonts w:cs="Arial"/>
        </w:rPr>
      </w:pPr>
      <w:r w:rsidRPr="005E09F6">
        <w:rPr>
          <w:rFonts w:cs="Arial"/>
        </w:rPr>
        <w:t>Refer to #4 Tags and #5 Reading Order to remediate any improperly tagged Images.</w:t>
      </w:r>
    </w:p>
    <w:p w14:paraId="5E7AED08" w14:textId="7EC198DC" w:rsidR="001E1A76" w:rsidRPr="005E09F6" w:rsidRDefault="000715C7" w:rsidP="00284E00">
      <w:pPr>
        <w:pStyle w:val="Body"/>
        <w:rPr>
          <w:rFonts w:cs="Arial"/>
        </w:rPr>
      </w:pPr>
      <w:r w:rsidRPr="005E09F6">
        <w:rPr>
          <w:rFonts w:cs="Arial"/>
        </w:rPr>
        <w:t>To add Alt Text</w:t>
      </w:r>
      <w:r w:rsidR="00D336F9" w:rsidRPr="005E09F6">
        <w:rPr>
          <w:rFonts w:cs="Arial"/>
        </w:rPr>
        <w:t xml:space="preserve"> to images and graphics</w:t>
      </w:r>
      <w:r w:rsidRPr="005E09F6">
        <w:rPr>
          <w:rFonts w:cs="Arial"/>
        </w:rPr>
        <w:t xml:space="preserve">; go to </w:t>
      </w:r>
      <w:r w:rsidR="001E1A76" w:rsidRPr="005E09F6">
        <w:rPr>
          <w:rFonts w:cs="Arial"/>
          <w:b/>
        </w:rPr>
        <w:t>Tools</w:t>
      </w:r>
      <w:r w:rsidR="001E1A76" w:rsidRPr="005E09F6">
        <w:rPr>
          <w:rFonts w:cs="Arial"/>
        </w:rPr>
        <w:t>&gt;</w:t>
      </w:r>
      <w:r w:rsidR="001E1A76" w:rsidRPr="005E09F6">
        <w:rPr>
          <w:rFonts w:cs="Arial"/>
          <w:b/>
        </w:rPr>
        <w:t>Set Alternate Text</w:t>
      </w:r>
      <w:r w:rsidR="001E1A76" w:rsidRPr="005E09F6">
        <w:rPr>
          <w:rFonts w:cs="Arial"/>
        </w:rPr>
        <w:t xml:space="preserve">, and follow prompts </w:t>
      </w:r>
      <w:r w:rsidR="00D0131A" w:rsidRPr="005E09F6">
        <w:rPr>
          <w:rFonts w:cs="Arial"/>
        </w:rPr>
        <w:t xml:space="preserve">in the pop-up window </w:t>
      </w:r>
      <w:r w:rsidR="001E1A76" w:rsidRPr="005E09F6">
        <w:rPr>
          <w:rFonts w:cs="Arial"/>
        </w:rPr>
        <w:t>to add or modify Alt Text for all document images</w:t>
      </w:r>
      <w:r w:rsidR="001C0775" w:rsidRPr="005E09F6">
        <w:rPr>
          <w:rFonts w:cs="Arial"/>
        </w:rPr>
        <w:t xml:space="preserve"> (See Figure 14)</w:t>
      </w:r>
      <w:r w:rsidR="00A36314" w:rsidRPr="005E09F6">
        <w:rPr>
          <w:rFonts w:cs="Arial"/>
        </w:rPr>
        <w:t xml:space="preserve">. This method also allows users to </w:t>
      </w:r>
      <w:r w:rsidR="00D0131A" w:rsidRPr="005E09F6">
        <w:rPr>
          <w:rFonts w:cs="Arial"/>
        </w:rPr>
        <w:t>check</w:t>
      </w:r>
      <w:r w:rsidR="00A36314" w:rsidRPr="005E09F6">
        <w:rPr>
          <w:rFonts w:cs="Arial"/>
        </w:rPr>
        <w:t xml:space="preserve"> </w:t>
      </w:r>
      <w:r w:rsidR="00C559FB" w:rsidRPr="005E09F6">
        <w:rPr>
          <w:rFonts w:cs="Arial"/>
        </w:rPr>
        <w:t xml:space="preserve">the </w:t>
      </w:r>
      <w:r w:rsidR="00D0131A" w:rsidRPr="005E09F6">
        <w:rPr>
          <w:rFonts w:cs="Arial"/>
          <w:b/>
        </w:rPr>
        <w:t>Decorative figure</w:t>
      </w:r>
      <w:r w:rsidR="00C559FB" w:rsidRPr="005E09F6">
        <w:rPr>
          <w:rFonts w:cs="Arial"/>
        </w:rPr>
        <w:t xml:space="preserve"> checkbox</w:t>
      </w:r>
      <w:r w:rsidR="00D0131A" w:rsidRPr="005E09F6">
        <w:rPr>
          <w:rFonts w:cs="Arial"/>
        </w:rPr>
        <w:t xml:space="preserve">, </w:t>
      </w:r>
      <w:r w:rsidR="00D07261" w:rsidRPr="005E09F6">
        <w:rPr>
          <w:rFonts w:cs="Arial"/>
        </w:rPr>
        <w:t>which</w:t>
      </w:r>
      <w:r w:rsidR="00D0131A" w:rsidRPr="005E09F6">
        <w:rPr>
          <w:rFonts w:cs="Arial"/>
        </w:rPr>
        <w:t xml:space="preserve"> applies an &lt;Artifact&gt; Tag </w:t>
      </w:r>
      <w:r w:rsidR="00E95EC4" w:rsidRPr="005E09F6">
        <w:rPr>
          <w:rFonts w:cs="Arial"/>
        </w:rPr>
        <w:t xml:space="preserve">to images </w:t>
      </w:r>
      <w:r w:rsidR="00D07261" w:rsidRPr="005E09F6">
        <w:rPr>
          <w:rFonts w:cs="Arial"/>
        </w:rPr>
        <w:t>that</w:t>
      </w:r>
      <w:r w:rsidR="00D0131A" w:rsidRPr="005E09F6">
        <w:rPr>
          <w:rFonts w:cs="Arial"/>
        </w:rPr>
        <w:t xml:space="preserve"> </w:t>
      </w:r>
      <w:r w:rsidR="00E6394D" w:rsidRPr="005E09F6">
        <w:rPr>
          <w:rFonts w:cs="Arial"/>
        </w:rPr>
        <w:t>screen readers can bypass when navigating the document.</w:t>
      </w:r>
    </w:p>
    <w:p w14:paraId="4461FBFB" w14:textId="542284C8" w:rsidR="001C0775" w:rsidRPr="005E09F6" w:rsidRDefault="001C0775" w:rsidP="001C0775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14</w:t>
      </w:r>
      <w:r w:rsidR="005F790E" w:rsidRPr="005E09F6">
        <w:rPr>
          <w:rFonts w:cs="Arial"/>
          <w:noProof/>
        </w:rPr>
        <w:fldChar w:fldCharType="end"/>
      </w:r>
    </w:p>
    <w:p w14:paraId="64122422" w14:textId="17502E10" w:rsidR="001C0775" w:rsidRPr="005E09F6" w:rsidRDefault="001C0775" w:rsidP="00284E00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7A03E8D6" wp14:editId="4D101C2D">
            <wp:extent cx="3505200" cy="2590800"/>
            <wp:effectExtent l="190500" t="190500" r="190500" b="190500"/>
            <wp:docPr id="21" name="Picture 21" descr="Figure 14: On screen example of the Set Alternative Text options including a text field to enter Alternat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13 Alt Tex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E97AA" w14:textId="486EF2CE" w:rsidR="000715C7" w:rsidRPr="005E09F6" w:rsidRDefault="00E6394D" w:rsidP="00284E00">
      <w:pPr>
        <w:pStyle w:val="Body"/>
        <w:rPr>
          <w:rFonts w:cs="Arial"/>
        </w:rPr>
      </w:pPr>
      <w:r w:rsidRPr="005E09F6">
        <w:rPr>
          <w:rFonts w:cs="Arial"/>
        </w:rPr>
        <w:t xml:space="preserve">Alt Text can also be modified in </w:t>
      </w:r>
      <w:r w:rsidR="000715C7" w:rsidRPr="005E09F6">
        <w:rPr>
          <w:rFonts w:cs="Arial"/>
          <w:b/>
        </w:rPr>
        <w:t>Tools</w:t>
      </w:r>
      <w:r w:rsidR="000715C7" w:rsidRPr="005E09F6">
        <w:rPr>
          <w:rFonts w:cs="Arial"/>
        </w:rPr>
        <w:t>&gt;</w:t>
      </w:r>
      <w:r w:rsidR="000715C7" w:rsidRPr="005E09F6">
        <w:rPr>
          <w:rFonts w:cs="Arial"/>
          <w:b/>
        </w:rPr>
        <w:t>Reading Order</w:t>
      </w:r>
      <w:r w:rsidRPr="005E09F6">
        <w:rPr>
          <w:rFonts w:cs="Arial"/>
        </w:rPr>
        <w:t xml:space="preserve"> by right clicking an image and choosing </w:t>
      </w:r>
      <w:r w:rsidRPr="005E09F6">
        <w:rPr>
          <w:rFonts w:cs="Arial"/>
          <w:b/>
        </w:rPr>
        <w:t>Edit Alternate Text</w:t>
      </w:r>
      <w:r w:rsidRPr="005E09F6">
        <w:rPr>
          <w:rFonts w:cs="Arial"/>
        </w:rPr>
        <w:t xml:space="preserve">. The pop-up window provides a text field to enter or edit </w:t>
      </w:r>
      <w:r w:rsidRPr="005E09F6">
        <w:rPr>
          <w:rFonts w:cs="Arial"/>
          <w:b/>
        </w:rPr>
        <w:t>Alternate Text</w:t>
      </w:r>
      <w:r w:rsidRPr="005E09F6">
        <w:rPr>
          <w:rFonts w:cs="Arial"/>
        </w:rPr>
        <w:t>.</w:t>
      </w:r>
    </w:p>
    <w:p w14:paraId="2260F967" w14:textId="7D4CA048" w:rsidR="00012A41" w:rsidRPr="005E09F6" w:rsidRDefault="00012A41" w:rsidP="00284E00">
      <w:pPr>
        <w:pStyle w:val="Body"/>
        <w:rPr>
          <w:rFonts w:cs="Arial"/>
        </w:rPr>
      </w:pPr>
      <w:r w:rsidRPr="005E09F6">
        <w:rPr>
          <w:rFonts w:cs="Arial"/>
        </w:rPr>
        <w:t>Note:</w:t>
      </w:r>
    </w:p>
    <w:p w14:paraId="40D10248" w14:textId="6C58B692" w:rsidR="007451BA" w:rsidRPr="005E09F6" w:rsidRDefault="007451BA" w:rsidP="00012A41">
      <w:pPr>
        <w:pStyle w:val="Body"/>
        <w:numPr>
          <w:ilvl w:val="0"/>
          <w:numId w:val="40"/>
        </w:numPr>
        <w:rPr>
          <w:rFonts w:cs="Arial"/>
        </w:rPr>
      </w:pPr>
      <w:r w:rsidRPr="005E09F6">
        <w:rPr>
          <w:rFonts w:cs="Arial"/>
        </w:rPr>
        <w:t xml:space="preserve">Alt text should be concise, meaningful, and should convey the purpose of the image. Avoid verbose alt text that distracts the user from the point of the image. </w:t>
      </w:r>
    </w:p>
    <w:p w14:paraId="2D514B90" w14:textId="103EF2E7" w:rsidR="007451BA" w:rsidRPr="005E09F6" w:rsidRDefault="007451BA" w:rsidP="00012A41">
      <w:pPr>
        <w:pStyle w:val="Body"/>
        <w:numPr>
          <w:ilvl w:val="0"/>
          <w:numId w:val="40"/>
        </w:numPr>
        <w:rPr>
          <w:rFonts w:cs="Arial"/>
        </w:rPr>
      </w:pPr>
      <w:r w:rsidRPr="005E09F6">
        <w:rPr>
          <w:rFonts w:cs="Arial"/>
        </w:rPr>
        <w:lastRenderedPageBreak/>
        <w:t>Complex chart data shoul</w:t>
      </w:r>
      <w:r w:rsidR="00BF73B1" w:rsidRPr="005E09F6">
        <w:rPr>
          <w:rFonts w:cs="Arial"/>
        </w:rPr>
        <w:t>d not be included in alt text. All c</w:t>
      </w:r>
      <w:r w:rsidRPr="005E09F6">
        <w:rPr>
          <w:rFonts w:cs="Arial"/>
        </w:rPr>
        <w:t>omplex data should be provided in another format, such as within an accessible table or included within the text body</w:t>
      </w:r>
      <w:r w:rsidR="00BF73B1" w:rsidRPr="005E09F6">
        <w:rPr>
          <w:rFonts w:cs="Arial"/>
        </w:rPr>
        <w:t xml:space="preserve"> and referenced in the Alt Text</w:t>
      </w:r>
      <w:r w:rsidR="00C32F16" w:rsidRPr="005E09F6">
        <w:rPr>
          <w:rFonts w:cs="Arial"/>
        </w:rPr>
        <w:t xml:space="preserve"> of the object</w:t>
      </w:r>
      <w:r w:rsidR="006C6DF9" w:rsidRPr="005E09F6">
        <w:rPr>
          <w:rFonts w:cs="Arial"/>
        </w:rPr>
        <w:t>/element</w:t>
      </w:r>
      <w:r w:rsidRPr="005E09F6">
        <w:rPr>
          <w:rFonts w:cs="Arial"/>
        </w:rPr>
        <w:t xml:space="preserve">. </w:t>
      </w:r>
    </w:p>
    <w:p w14:paraId="35DEF92B" w14:textId="5C5C6921" w:rsidR="006D70E4" w:rsidRPr="005E09F6" w:rsidRDefault="002F603E" w:rsidP="00012A41">
      <w:pPr>
        <w:pStyle w:val="Body"/>
        <w:numPr>
          <w:ilvl w:val="0"/>
          <w:numId w:val="40"/>
        </w:numPr>
        <w:rPr>
          <w:rFonts w:cs="Arial"/>
        </w:rPr>
      </w:pPr>
      <w:r w:rsidRPr="005E09F6">
        <w:rPr>
          <w:rFonts w:cs="Arial"/>
        </w:rPr>
        <w:t xml:space="preserve">All </w:t>
      </w:r>
      <w:r w:rsidR="00A560BF" w:rsidRPr="005E09F6">
        <w:rPr>
          <w:rFonts w:cs="Arial"/>
        </w:rPr>
        <w:t>multi-layer images</w:t>
      </w:r>
      <w:r w:rsidR="009D3D5B" w:rsidRPr="005E09F6">
        <w:rPr>
          <w:rFonts w:cs="Arial"/>
        </w:rPr>
        <w:t>, nested elements</w:t>
      </w:r>
      <w:r w:rsidR="00A560BF" w:rsidRPr="005E09F6">
        <w:rPr>
          <w:rFonts w:cs="Arial"/>
        </w:rPr>
        <w:t xml:space="preserve"> </w:t>
      </w:r>
      <w:r w:rsidR="002E2D18" w:rsidRPr="005E09F6">
        <w:rPr>
          <w:rFonts w:cs="Arial"/>
        </w:rPr>
        <w:t>and/</w:t>
      </w:r>
      <w:r w:rsidR="00A560BF" w:rsidRPr="005E09F6">
        <w:rPr>
          <w:rFonts w:cs="Arial"/>
        </w:rPr>
        <w:t xml:space="preserve">or images that </w:t>
      </w:r>
      <w:r w:rsidR="002E2D18" w:rsidRPr="005E09F6">
        <w:rPr>
          <w:rFonts w:cs="Arial"/>
        </w:rPr>
        <w:t>consist of multiple elements should be consolidated and given appropriate Alt Text whenever possible.</w:t>
      </w:r>
      <w:r w:rsidR="00A560BF" w:rsidRPr="005E09F6">
        <w:rPr>
          <w:rFonts w:cs="Arial"/>
        </w:rPr>
        <w:t xml:space="preserve"> </w:t>
      </w:r>
    </w:p>
    <w:p w14:paraId="0BD33099" w14:textId="21305F92" w:rsidR="00721363" w:rsidRPr="005E09F6" w:rsidRDefault="00721363" w:rsidP="002338BB">
      <w:pPr>
        <w:pStyle w:val="Heading2"/>
        <w:rPr>
          <w:rFonts w:cs="Arial"/>
        </w:rPr>
      </w:pPr>
      <w:bookmarkStart w:id="58" w:name="_Toc504657990"/>
      <w:bookmarkStart w:id="59" w:name="_Toc504658048"/>
      <w:bookmarkStart w:id="60" w:name="_Toc504659767"/>
      <w:r w:rsidRPr="005E09F6">
        <w:rPr>
          <w:rFonts w:cs="Arial"/>
        </w:rPr>
        <w:t>H</w:t>
      </w:r>
      <w:r w:rsidR="0046192D" w:rsidRPr="005E09F6">
        <w:rPr>
          <w:rFonts w:cs="Arial"/>
        </w:rPr>
        <w:t>ow to achieve checklist item #12</w:t>
      </w:r>
      <w:r w:rsidRPr="005E09F6">
        <w:rPr>
          <w:rFonts w:cs="Arial"/>
        </w:rPr>
        <w:t xml:space="preserve">: </w:t>
      </w:r>
      <w:r w:rsidR="00284E00" w:rsidRPr="005E09F6">
        <w:rPr>
          <w:rFonts w:cs="Arial"/>
        </w:rPr>
        <w:t>Color</w:t>
      </w:r>
      <w:bookmarkEnd w:id="58"/>
      <w:bookmarkEnd w:id="59"/>
      <w:bookmarkEnd w:id="60"/>
    </w:p>
    <w:p w14:paraId="3FFC1FAB" w14:textId="77777777" w:rsidR="00721363" w:rsidRPr="005E09F6" w:rsidRDefault="00721363" w:rsidP="00284E00">
      <w:pPr>
        <w:pStyle w:val="Body"/>
        <w:rPr>
          <w:rFonts w:cs="Arial"/>
        </w:rPr>
      </w:pPr>
      <w:r w:rsidRPr="005E09F6">
        <w:rPr>
          <w:rFonts w:cs="Arial"/>
        </w:rPr>
        <w:t xml:space="preserve">Note: Remember that color-alone cannot be the only means of conveying information. Avoid using chart and graph styles that rely solely on color. Use labels or fills so that a secondary visual characteristic is present. </w:t>
      </w:r>
    </w:p>
    <w:p w14:paraId="5B165E97" w14:textId="77777777" w:rsidR="00284E00" w:rsidRPr="005E09F6" w:rsidRDefault="00284E00" w:rsidP="00284E00">
      <w:pPr>
        <w:pStyle w:val="Body"/>
        <w:rPr>
          <w:rFonts w:cs="Arial"/>
        </w:rPr>
      </w:pPr>
      <w:r w:rsidRPr="005E09F6">
        <w:rPr>
          <w:rFonts w:cs="Arial"/>
        </w:rPr>
        <w:t xml:space="preserve">Ensure that text to background color contrast is at least 4.5:1 for standard text and at least 3:1 for large text (14-point bold or greater). </w:t>
      </w:r>
    </w:p>
    <w:p w14:paraId="2F1DDB4F" w14:textId="10B7A703" w:rsidR="00284E00" w:rsidRPr="005E09F6" w:rsidRDefault="00284E00" w:rsidP="001C0775">
      <w:pPr>
        <w:pStyle w:val="Body"/>
        <w:rPr>
          <w:rStyle w:val="Hyperlink"/>
          <w:rFonts w:cs="Arial"/>
          <w:u w:val="none"/>
        </w:rPr>
      </w:pPr>
      <w:r w:rsidRPr="005E09F6">
        <w:rPr>
          <w:rFonts w:cs="Arial"/>
        </w:rPr>
        <w:t>Sev</w:t>
      </w:r>
      <w:r w:rsidR="00DD6A4A" w:rsidRPr="005E09F6">
        <w:rPr>
          <w:rFonts w:cs="Arial"/>
        </w:rPr>
        <w:t>eral tools are available to test the</w:t>
      </w:r>
      <w:r w:rsidRPr="005E09F6">
        <w:rPr>
          <w:rFonts w:cs="Arial"/>
        </w:rPr>
        <w:t xml:space="preserve"> contrast ratio </w:t>
      </w:r>
      <w:r w:rsidR="001C0775" w:rsidRPr="005E09F6">
        <w:rPr>
          <w:rFonts w:cs="Arial"/>
        </w:rPr>
        <w:t>(See Figure 15)</w:t>
      </w:r>
      <w:r w:rsidR="00DD6A4A" w:rsidRPr="005E09F6">
        <w:rPr>
          <w:rFonts w:cs="Arial"/>
        </w:rPr>
        <w:t>,</w:t>
      </w:r>
      <w:r w:rsidR="001C0775" w:rsidRPr="005E09F6">
        <w:rPr>
          <w:rFonts w:cs="Arial"/>
        </w:rPr>
        <w:t xml:space="preserve"> </w:t>
      </w:r>
      <w:r w:rsidRPr="005E09F6">
        <w:rPr>
          <w:rFonts w:cs="Arial"/>
        </w:rPr>
        <w:t>including the</w:t>
      </w:r>
      <w:r w:rsidR="001C0775" w:rsidRPr="005E09F6">
        <w:rPr>
          <w:rFonts w:cs="Arial"/>
        </w:rPr>
        <w:t xml:space="preserve"> </w:t>
      </w:r>
      <w:r w:rsidRPr="005E09F6">
        <w:rPr>
          <w:rFonts w:cs="Arial"/>
          <w:color w:val="004E99"/>
          <w:sz w:val="28"/>
          <w:szCs w:val="28"/>
        </w:rPr>
        <w:fldChar w:fldCharType="begin"/>
      </w:r>
      <w:r w:rsidRPr="005E09F6">
        <w:rPr>
          <w:rFonts w:cs="Arial"/>
          <w:color w:val="004E99"/>
        </w:rPr>
        <w:instrText xml:space="preserve"> HYPERLINK "https://www.paciellogroup.com/resources/contrastanalyser/" </w:instrText>
      </w:r>
      <w:r w:rsidRPr="005E09F6">
        <w:rPr>
          <w:rFonts w:cs="Arial"/>
          <w:color w:val="004E99"/>
          <w:sz w:val="28"/>
          <w:szCs w:val="28"/>
        </w:rPr>
        <w:fldChar w:fldCharType="separate"/>
      </w:r>
      <w:r w:rsidRPr="005E09F6">
        <w:rPr>
          <w:rStyle w:val="Hyperlink"/>
          <w:rFonts w:cs="Arial"/>
          <w:color w:val="004E99"/>
        </w:rPr>
        <w:t>Colour Contrast Analyzer</w:t>
      </w:r>
      <w:r w:rsidR="001C0775" w:rsidRPr="005E09F6">
        <w:rPr>
          <w:rStyle w:val="Hyperlink"/>
          <w:rFonts w:cs="Arial"/>
          <w:color w:val="004E99"/>
        </w:rPr>
        <w:t>.</w:t>
      </w:r>
    </w:p>
    <w:p w14:paraId="2A2BFEA1" w14:textId="77777777" w:rsidR="001C0775" w:rsidRPr="005E09F6" w:rsidRDefault="00284E00" w:rsidP="00D25ADD">
      <w:pPr>
        <w:pStyle w:val="Body"/>
        <w:rPr>
          <w:rFonts w:cs="Arial"/>
        </w:rPr>
      </w:pPr>
      <w:r w:rsidRPr="005E09F6">
        <w:rPr>
          <w:rFonts w:cs="Arial"/>
          <w:color w:val="004E99"/>
        </w:rPr>
        <w:fldChar w:fldCharType="end"/>
      </w:r>
    </w:p>
    <w:p w14:paraId="74D428A6" w14:textId="125F4F41" w:rsidR="001C0775" w:rsidRPr="005E09F6" w:rsidRDefault="001C0775" w:rsidP="001C0775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15</w:t>
      </w:r>
      <w:r w:rsidR="005F790E" w:rsidRPr="005E09F6">
        <w:rPr>
          <w:rFonts w:cs="Arial"/>
          <w:noProof/>
        </w:rPr>
        <w:fldChar w:fldCharType="end"/>
      </w:r>
    </w:p>
    <w:p w14:paraId="37EB9CA6" w14:textId="79DCE437" w:rsidR="00284E00" w:rsidRPr="005E09F6" w:rsidRDefault="001C0775" w:rsidP="00D25ADD">
      <w:pPr>
        <w:pStyle w:val="Body"/>
        <w:rPr>
          <w:rFonts w:cs="Arial"/>
          <w:color w:val="004E99"/>
        </w:rPr>
      </w:pPr>
      <w:r w:rsidRPr="005E09F6">
        <w:rPr>
          <w:rFonts w:cs="Arial"/>
          <w:noProof/>
        </w:rPr>
        <w:drawing>
          <wp:inline distT="0" distB="0" distL="0" distR="0" wp14:anchorId="69DC3567" wp14:editId="2BB9E37D">
            <wp:extent cx="5486400" cy="3414465"/>
            <wp:effectExtent l="190500" t="190500" r="190500" b="186055"/>
            <wp:docPr id="3" name="Picture 3" descr="Figure 15: On screen example of how the Color Contrast Analyzer tool is used to test contr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erkinsAccess/Desktop/W2 Color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F810B" w14:textId="43F5F8E0" w:rsidR="00142BB9" w:rsidRPr="005E09F6" w:rsidRDefault="00142BB9" w:rsidP="002338BB">
      <w:pPr>
        <w:pStyle w:val="Heading2"/>
        <w:rPr>
          <w:rFonts w:cs="Arial"/>
        </w:rPr>
      </w:pPr>
      <w:bookmarkStart w:id="61" w:name="_Toc504657991"/>
      <w:bookmarkStart w:id="62" w:name="_Toc504658049"/>
      <w:bookmarkStart w:id="63" w:name="_Toc504659768"/>
      <w:r w:rsidRPr="005E09F6">
        <w:rPr>
          <w:rFonts w:cs="Arial"/>
        </w:rPr>
        <w:lastRenderedPageBreak/>
        <w:t>H</w:t>
      </w:r>
      <w:r w:rsidR="0046192D" w:rsidRPr="005E09F6">
        <w:rPr>
          <w:rFonts w:cs="Arial"/>
        </w:rPr>
        <w:t>ow to achieve checklist item #13</w:t>
      </w:r>
      <w:r w:rsidRPr="005E09F6">
        <w:rPr>
          <w:rFonts w:cs="Arial"/>
        </w:rPr>
        <w:t>: Security</w:t>
      </w:r>
      <w:bookmarkEnd w:id="61"/>
      <w:bookmarkEnd w:id="62"/>
      <w:bookmarkEnd w:id="63"/>
    </w:p>
    <w:p w14:paraId="2B135EA9" w14:textId="77777777" w:rsidR="005A6295" w:rsidRPr="005E09F6" w:rsidRDefault="005A6295" w:rsidP="00142BB9">
      <w:pPr>
        <w:pStyle w:val="Body"/>
        <w:rPr>
          <w:rFonts w:cs="Arial"/>
        </w:rPr>
      </w:pPr>
      <w:r w:rsidRPr="005E09F6">
        <w:rPr>
          <w:rFonts w:cs="Arial"/>
        </w:rPr>
        <w:t>A secure document can prevent access by Assistive Technologies, although some Assistive Technology that has been registered with Adobe can bypass security features.</w:t>
      </w:r>
    </w:p>
    <w:p w14:paraId="690EE645" w14:textId="77777777" w:rsidR="00F73729" w:rsidRPr="005E09F6" w:rsidRDefault="00B7094D" w:rsidP="00142BB9">
      <w:pPr>
        <w:pStyle w:val="Body"/>
        <w:rPr>
          <w:rFonts w:cs="Arial"/>
        </w:rPr>
      </w:pPr>
      <w:r w:rsidRPr="005E09F6">
        <w:rPr>
          <w:rFonts w:cs="Arial"/>
        </w:rPr>
        <w:t>To remove security</w:t>
      </w:r>
      <w:r w:rsidR="00F73729" w:rsidRPr="005E09F6">
        <w:rPr>
          <w:rFonts w:cs="Arial"/>
        </w:rPr>
        <w:t xml:space="preserve"> that may interfere with accessibility:</w:t>
      </w:r>
    </w:p>
    <w:p w14:paraId="266F0301" w14:textId="1287FD3A" w:rsidR="00142BB9" w:rsidRPr="005E09F6" w:rsidRDefault="00F73729" w:rsidP="00F73729">
      <w:pPr>
        <w:pStyle w:val="Body"/>
        <w:numPr>
          <w:ilvl w:val="0"/>
          <w:numId w:val="38"/>
        </w:numPr>
        <w:rPr>
          <w:rFonts w:cs="Arial"/>
        </w:rPr>
      </w:pPr>
      <w:r w:rsidRPr="005E09F6">
        <w:rPr>
          <w:rFonts w:cs="Arial"/>
        </w:rPr>
        <w:t xml:space="preserve">Go to </w:t>
      </w:r>
      <w:r w:rsidRPr="005E09F6">
        <w:rPr>
          <w:rFonts w:cs="Arial"/>
          <w:b/>
        </w:rPr>
        <w:t>File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Properties…</w:t>
      </w:r>
      <w:r w:rsidR="00DB7221" w:rsidRPr="005E09F6">
        <w:rPr>
          <w:rFonts w:cs="Arial"/>
        </w:rPr>
        <w:t xml:space="preserve"> and select the </w:t>
      </w:r>
      <w:r w:rsidR="00DB7221" w:rsidRPr="005E09F6">
        <w:rPr>
          <w:rFonts w:cs="Arial"/>
          <w:b/>
        </w:rPr>
        <w:t>Security</w:t>
      </w:r>
      <w:r w:rsidR="00DB7221" w:rsidRPr="005E09F6">
        <w:rPr>
          <w:rFonts w:cs="Arial"/>
        </w:rPr>
        <w:t xml:space="preserve"> Tab.</w:t>
      </w:r>
    </w:p>
    <w:p w14:paraId="6BFD6BFC" w14:textId="33100D95" w:rsidR="00DB7221" w:rsidRPr="005E09F6" w:rsidRDefault="00DB7221" w:rsidP="00F73729">
      <w:pPr>
        <w:pStyle w:val="Body"/>
        <w:numPr>
          <w:ilvl w:val="0"/>
          <w:numId w:val="38"/>
        </w:numPr>
        <w:rPr>
          <w:rFonts w:cs="Arial"/>
        </w:rPr>
      </w:pPr>
      <w:r w:rsidRPr="005E09F6">
        <w:rPr>
          <w:rFonts w:cs="Arial"/>
        </w:rPr>
        <w:t xml:space="preserve">In the </w:t>
      </w:r>
      <w:r w:rsidRPr="005E09F6">
        <w:rPr>
          <w:rFonts w:cs="Arial"/>
          <w:b/>
        </w:rPr>
        <w:t>Document Security</w:t>
      </w:r>
      <w:r w:rsidRPr="005E09F6">
        <w:rPr>
          <w:rFonts w:cs="Arial"/>
        </w:rPr>
        <w:t xml:space="preserve"> section, choose </w:t>
      </w:r>
      <w:r w:rsidRPr="005E09F6">
        <w:rPr>
          <w:rFonts w:cs="Arial"/>
          <w:b/>
        </w:rPr>
        <w:t>No Security</w:t>
      </w:r>
      <w:r w:rsidRPr="005E09F6">
        <w:rPr>
          <w:rFonts w:cs="Arial"/>
        </w:rPr>
        <w:t xml:space="preserve"> from the</w:t>
      </w:r>
      <w:r w:rsidRPr="005E09F6">
        <w:rPr>
          <w:rFonts w:cs="Arial"/>
          <w:b/>
        </w:rPr>
        <w:t xml:space="preserve"> Security Method</w:t>
      </w:r>
      <w:r w:rsidRPr="005E09F6">
        <w:rPr>
          <w:rFonts w:cs="Arial"/>
        </w:rPr>
        <w:t xml:space="preserve"> drop down menu</w:t>
      </w:r>
      <w:r w:rsidR="00DD6A4A" w:rsidRPr="005E09F6">
        <w:rPr>
          <w:rFonts w:cs="Arial"/>
        </w:rPr>
        <w:t xml:space="preserve"> (See Figure 16)</w:t>
      </w:r>
      <w:r w:rsidRPr="005E09F6">
        <w:rPr>
          <w:rFonts w:cs="Arial"/>
        </w:rPr>
        <w:t>.</w:t>
      </w:r>
    </w:p>
    <w:p w14:paraId="584757C0" w14:textId="43FE3917" w:rsidR="00DB7221" w:rsidRPr="005E09F6" w:rsidRDefault="00DB7221" w:rsidP="00F73729">
      <w:pPr>
        <w:pStyle w:val="Body"/>
        <w:numPr>
          <w:ilvl w:val="0"/>
          <w:numId w:val="38"/>
        </w:numPr>
        <w:rPr>
          <w:rFonts w:cs="Arial"/>
        </w:rPr>
      </w:pPr>
      <w:r w:rsidRPr="005E09F6">
        <w:rPr>
          <w:rFonts w:cs="Arial"/>
        </w:rPr>
        <w:t xml:space="preserve">Select </w:t>
      </w:r>
      <w:r w:rsidRPr="005E09F6">
        <w:rPr>
          <w:rFonts w:cs="Arial"/>
          <w:b/>
        </w:rPr>
        <w:t>OK</w:t>
      </w:r>
      <w:r w:rsidRPr="005E09F6">
        <w:rPr>
          <w:rFonts w:cs="Arial"/>
        </w:rPr>
        <w:t xml:space="preserve"> to close the </w:t>
      </w:r>
      <w:r w:rsidRPr="005E09F6">
        <w:rPr>
          <w:rFonts w:cs="Arial"/>
          <w:b/>
        </w:rPr>
        <w:t>Document Properties</w:t>
      </w:r>
      <w:r w:rsidRPr="005E09F6">
        <w:rPr>
          <w:rFonts w:cs="Arial"/>
        </w:rPr>
        <w:t xml:space="preserve"> window.</w:t>
      </w:r>
    </w:p>
    <w:p w14:paraId="2F00ABCF" w14:textId="1FD08AAB" w:rsidR="00DD6A4A" w:rsidRPr="005E09F6" w:rsidRDefault="00DD6A4A" w:rsidP="00DD6A4A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16</w:t>
      </w:r>
      <w:r w:rsidR="005F790E" w:rsidRPr="005E09F6">
        <w:rPr>
          <w:rFonts w:cs="Arial"/>
          <w:noProof/>
        </w:rPr>
        <w:fldChar w:fldCharType="end"/>
      </w:r>
    </w:p>
    <w:p w14:paraId="09E5C8DA" w14:textId="676174D4" w:rsidR="00DD6A4A" w:rsidRPr="005E09F6" w:rsidRDefault="00DD6A4A" w:rsidP="00DD6A4A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20CBD849" wp14:editId="1CD6275B">
            <wp:extent cx="5486400" cy="1983545"/>
            <wp:effectExtent l="190500" t="190500" r="190500" b="188595"/>
            <wp:docPr id="22" name="Picture 22" descr="Figure 16: On screen example of The Security Tab within the Document Properties settings, options include the &quot;Security Method&quot;. The open menu displays security cho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14 Security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E1071E" w14:textId="5D1C8EDB" w:rsidR="00DB7221" w:rsidRPr="005E09F6" w:rsidRDefault="00DB7221" w:rsidP="002338BB">
      <w:pPr>
        <w:pStyle w:val="Heading2"/>
        <w:rPr>
          <w:rFonts w:cs="Arial"/>
        </w:rPr>
      </w:pPr>
      <w:bookmarkStart w:id="64" w:name="_Toc504657992"/>
      <w:bookmarkStart w:id="65" w:name="_Toc504658050"/>
      <w:bookmarkStart w:id="66" w:name="_Toc504659769"/>
      <w:r w:rsidRPr="005E09F6">
        <w:rPr>
          <w:rFonts w:cs="Arial"/>
        </w:rPr>
        <w:t>How to achieve chec</w:t>
      </w:r>
      <w:r w:rsidR="0046192D" w:rsidRPr="005E09F6">
        <w:rPr>
          <w:rFonts w:cs="Arial"/>
        </w:rPr>
        <w:t>klist item #14</w:t>
      </w:r>
      <w:r w:rsidRPr="005E09F6">
        <w:rPr>
          <w:rFonts w:cs="Arial"/>
        </w:rPr>
        <w:t xml:space="preserve">: </w:t>
      </w:r>
      <w:r w:rsidR="00AC4F43" w:rsidRPr="005E09F6">
        <w:rPr>
          <w:rFonts w:cs="Arial"/>
        </w:rPr>
        <w:t>Image Only PDF</w:t>
      </w:r>
      <w:bookmarkEnd w:id="64"/>
      <w:bookmarkEnd w:id="65"/>
      <w:bookmarkEnd w:id="66"/>
    </w:p>
    <w:p w14:paraId="07B2A59A" w14:textId="77777777" w:rsidR="007E6970" w:rsidRPr="005E09F6" w:rsidRDefault="0006533B" w:rsidP="00AC4F43">
      <w:pPr>
        <w:pStyle w:val="Body"/>
        <w:rPr>
          <w:rFonts w:cs="Arial"/>
        </w:rPr>
      </w:pPr>
      <w:r w:rsidRPr="005E09F6">
        <w:rPr>
          <w:rFonts w:cs="Arial"/>
        </w:rPr>
        <w:t>PDFs that contain images of paragraph text as a whole or in part, or that contain other inaccessible non-text content</w:t>
      </w:r>
      <w:r w:rsidR="00636BFF" w:rsidRPr="005E09F6">
        <w:rPr>
          <w:rFonts w:cs="Arial"/>
        </w:rPr>
        <w:t xml:space="preserve"> such as scanned documents or photos of documents, need to be converted to accessible digital text and Tagged properly</w:t>
      </w:r>
      <w:r w:rsidR="002B1F7E" w:rsidRPr="005E09F6">
        <w:rPr>
          <w:rFonts w:cs="Arial"/>
        </w:rPr>
        <w:t xml:space="preserve"> to ensure meaningful </w:t>
      </w:r>
      <w:r w:rsidR="002B1F7E" w:rsidRPr="005E09F6">
        <w:rPr>
          <w:rFonts w:cs="Arial"/>
          <w:b/>
        </w:rPr>
        <w:t>Reading Order</w:t>
      </w:r>
      <w:r w:rsidR="00636BFF" w:rsidRPr="005E09F6">
        <w:rPr>
          <w:rFonts w:cs="Arial"/>
        </w:rPr>
        <w:t>.</w:t>
      </w:r>
    </w:p>
    <w:p w14:paraId="1109DD6C" w14:textId="40E032CB" w:rsidR="00AC4F43" w:rsidRPr="005E09F6" w:rsidRDefault="007E6970" w:rsidP="00AC4F43">
      <w:pPr>
        <w:pStyle w:val="Body"/>
        <w:rPr>
          <w:rFonts w:cs="Arial"/>
        </w:rPr>
      </w:pPr>
      <w:r w:rsidRPr="005E09F6">
        <w:rPr>
          <w:rFonts w:cs="Arial"/>
        </w:rPr>
        <w:t>Optical Character Recognition (OCR) is applied to “</w:t>
      </w:r>
      <w:r w:rsidRPr="005E09F6">
        <w:rPr>
          <w:rFonts w:cs="Arial"/>
          <w:b/>
        </w:rPr>
        <w:t>Recognize Text</w:t>
      </w:r>
      <w:r w:rsidRPr="005E09F6">
        <w:rPr>
          <w:rFonts w:cs="Arial"/>
        </w:rPr>
        <w:t>” found in Image only PDF content.</w:t>
      </w:r>
    </w:p>
    <w:p w14:paraId="09842625" w14:textId="2A22A342" w:rsidR="00636BFF" w:rsidRPr="005E09F6" w:rsidRDefault="00636BFF" w:rsidP="00636BFF">
      <w:pPr>
        <w:pStyle w:val="Body"/>
        <w:numPr>
          <w:ilvl w:val="0"/>
          <w:numId w:val="39"/>
        </w:numPr>
        <w:rPr>
          <w:rFonts w:cs="Arial"/>
        </w:rPr>
      </w:pPr>
      <w:r w:rsidRPr="005E09F6">
        <w:rPr>
          <w:rFonts w:cs="Arial"/>
        </w:rPr>
        <w:t xml:space="preserve">Go to </w:t>
      </w:r>
      <w:r w:rsidRPr="005E09F6">
        <w:rPr>
          <w:rFonts w:cs="Arial"/>
          <w:b/>
        </w:rPr>
        <w:t>Tools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Enhance Scans</w:t>
      </w:r>
      <w:r w:rsidR="006D7692" w:rsidRPr="005E09F6">
        <w:rPr>
          <w:rFonts w:cs="Arial"/>
        </w:rPr>
        <w:t xml:space="preserve">. </w:t>
      </w:r>
      <w:r w:rsidR="005D675D" w:rsidRPr="005E09F6">
        <w:rPr>
          <w:rFonts w:cs="Arial"/>
        </w:rPr>
        <w:t xml:space="preserve">Note: The </w:t>
      </w:r>
      <w:r w:rsidR="005D675D" w:rsidRPr="005E09F6">
        <w:rPr>
          <w:rFonts w:cs="Arial"/>
          <w:b/>
        </w:rPr>
        <w:t>Enhance Scans</w:t>
      </w:r>
      <w:r w:rsidR="005D675D" w:rsidRPr="005E09F6">
        <w:rPr>
          <w:rFonts w:cs="Arial"/>
        </w:rPr>
        <w:t xml:space="preserve"> tools a</w:t>
      </w:r>
      <w:r w:rsidR="006D7692" w:rsidRPr="005E09F6">
        <w:rPr>
          <w:rFonts w:cs="Arial"/>
        </w:rPr>
        <w:t>ppear in the secondary toolbar.</w:t>
      </w:r>
    </w:p>
    <w:p w14:paraId="29ECFEA9" w14:textId="6BF84EEF" w:rsidR="005D675D" w:rsidRPr="005E09F6" w:rsidRDefault="005D675D" w:rsidP="00636BFF">
      <w:pPr>
        <w:pStyle w:val="Body"/>
        <w:numPr>
          <w:ilvl w:val="0"/>
          <w:numId w:val="39"/>
        </w:numPr>
        <w:rPr>
          <w:rFonts w:cs="Arial"/>
        </w:rPr>
      </w:pPr>
      <w:r w:rsidRPr="005E09F6">
        <w:rPr>
          <w:rFonts w:cs="Arial"/>
        </w:rPr>
        <w:t xml:space="preserve">From the </w:t>
      </w:r>
      <w:r w:rsidRPr="005E09F6">
        <w:rPr>
          <w:rFonts w:cs="Arial"/>
          <w:b/>
        </w:rPr>
        <w:t>Enhance Scans</w:t>
      </w:r>
      <w:r w:rsidRPr="005E09F6">
        <w:rPr>
          <w:rFonts w:cs="Arial"/>
        </w:rPr>
        <w:t xml:space="preserve"> tools, </w:t>
      </w:r>
      <w:r w:rsidR="00DB363C" w:rsidRPr="005E09F6">
        <w:rPr>
          <w:rFonts w:cs="Arial"/>
        </w:rPr>
        <w:t>select</w:t>
      </w:r>
      <w:r w:rsidRPr="005E09F6">
        <w:rPr>
          <w:rFonts w:cs="Arial"/>
        </w:rPr>
        <w:t xml:space="preserve"> </w:t>
      </w:r>
      <w:r w:rsidRPr="005E09F6">
        <w:rPr>
          <w:rFonts w:cs="Arial"/>
          <w:b/>
        </w:rPr>
        <w:t>Recognize Text</w:t>
      </w:r>
      <w:r w:rsidR="00DB363C" w:rsidRPr="005E09F6">
        <w:rPr>
          <w:rFonts w:cs="Arial"/>
        </w:rPr>
        <w:t xml:space="preserve"> and choose </w:t>
      </w:r>
      <w:r w:rsidR="00DB363C" w:rsidRPr="005E09F6">
        <w:rPr>
          <w:rFonts w:cs="Arial"/>
          <w:b/>
        </w:rPr>
        <w:t>In This File</w:t>
      </w:r>
      <w:r w:rsidR="006D7692" w:rsidRPr="005E09F6">
        <w:rPr>
          <w:rFonts w:cs="Arial"/>
        </w:rPr>
        <w:t xml:space="preserve"> from the drop-</w:t>
      </w:r>
      <w:r w:rsidR="00DB363C" w:rsidRPr="005E09F6">
        <w:rPr>
          <w:rFonts w:cs="Arial"/>
        </w:rPr>
        <w:t>down menu.</w:t>
      </w:r>
    </w:p>
    <w:p w14:paraId="3FC2399A" w14:textId="12FAF628" w:rsidR="00200238" w:rsidRPr="005E09F6" w:rsidRDefault="00200238" w:rsidP="00636BFF">
      <w:pPr>
        <w:pStyle w:val="Body"/>
        <w:numPr>
          <w:ilvl w:val="0"/>
          <w:numId w:val="39"/>
        </w:numPr>
        <w:rPr>
          <w:rFonts w:cs="Arial"/>
        </w:rPr>
      </w:pPr>
      <w:r w:rsidRPr="005E09F6">
        <w:rPr>
          <w:rFonts w:cs="Arial"/>
        </w:rPr>
        <w:t xml:space="preserve">Choose any applicable page options and select </w:t>
      </w:r>
      <w:r w:rsidRPr="005E09F6">
        <w:rPr>
          <w:rFonts w:cs="Arial"/>
          <w:b/>
        </w:rPr>
        <w:t>Recognize Text</w:t>
      </w:r>
      <w:r w:rsidR="006D7692" w:rsidRPr="005E09F6">
        <w:rPr>
          <w:rFonts w:cs="Arial"/>
          <w:b/>
        </w:rPr>
        <w:t xml:space="preserve"> </w:t>
      </w:r>
      <w:r w:rsidR="006D7692" w:rsidRPr="005E09F6">
        <w:rPr>
          <w:rFonts w:cs="Arial"/>
        </w:rPr>
        <w:t>(See Figure 17)</w:t>
      </w:r>
      <w:r w:rsidRPr="005E09F6">
        <w:rPr>
          <w:rFonts w:cs="Arial"/>
        </w:rPr>
        <w:t>.</w:t>
      </w:r>
    </w:p>
    <w:p w14:paraId="7D9DC436" w14:textId="291AF0E2" w:rsidR="004A2B51" w:rsidRPr="005E09F6" w:rsidRDefault="004A2B51" w:rsidP="004A2B51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17</w:t>
      </w:r>
      <w:r w:rsidR="005F790E" w:rsidRPr="005E09F6">
        <w:rPr>
          <w:rFonts w:cs="Arial"/>
          <w:noProof/>
        </w:rPr>
        <w:fldChar w:fldCharType="end"/>
      </w:r>
    </w:p>
    <w:p w14:paraId="73B882AF" w14:textId="3D6CFF20" w:rsidR="006D7692" w:rsidRPr="005E09F6" w:rsidRDefault="006D7692" w:rsidP="006D7692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19843CDA" wp14:editId="18B34BA0">
            <wp:extent cx="5486400" cy="526366"/>
            <wp:effectExtent l="190500" t="190500" r="190500" b="198120"/>
            <wp:docPr id="23" name="Picture 23" descr="Figure 17: On screen example of the Enhance Scans settings including &quot;Recognize Tex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15 Scan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289407" w14:textId="37B043C6" w:rsidR="00200238" w:rsidRPr="005E09F6" w:rsidRDefault="00200238" w:rsidP="00636BFF">
      <w:pPr>
        <w:pStyle w:val="Body"/>
        <w:numPr>
          <w:ilvl w:val="0"/>
          <w:numId w:val="39"/>
        </w:numPr>
        <w:rPr>
          <w:rFonts w:cs="Arial"/>
        </w:rPr>
      </w:pPr>
      <w:r w:rsidRPr="005E09F6">
        <w:rPr>
          <w:rFonts w:cs="Arial"/>
        </w:rPr>
        <w:t xml:space="preserve">Corrections can be made to any text that </w:t>
      </w:r>
      <w:r w:rsidR="00217705" w:rsidRPr="005E09F6">
        <w:rPr>
          <w:rFonts w:cs="Arial"/>
        </w:rPr>
        <w:t>may not have been correctly</w:t>
      </w:r>
      <w:r w:rsidRPr="005E09F6">
        <w:rPr>
          <w:rFonts w:cs="Arial"/>
        </w:rPr>
        <w:t xml:space="preserve"> recognized</w:t>
      </w:r>
      <w:r w:rsidR="00217705" w:rsidRPr="005E09F6">
        <w:rPr>
          <w:rFonts w:cs="Arial"/>
        </w:rPr>
        <w:t>,</w:t>
      </w:r>
      <w:r w:rsidRPr="005E09F6">
        <w:rPr>
          <w:rFonts w:cs="Arial"/>
        </w:rPr>
        <w:t xml:space="preserve"> </w:t>
      </w:r>
      <w:r w:rsidR="00217705" w:rsidRPr="005E09F6">
        <w:rPr>
          <w:rFonts w:cs="Arial"/>
        </w:rPr>
        <w:t xml:space="preserve">by </w:t>
      </w:r>
      <w:r w:rsidRPr="005E09F6">
        <w:rPr>
          <w:rFonts w:cs="Arial"/>
        </w:rPr>
        <w:t xml:space="preserve">choosing </w:t>
      </w:r>
      <w:r w:rsidRPr="005E09F6">
        <w:rPr>
          <w:rFonts w:cs="Arial"/>
          <w:b/>
        </w:rPr>
        <w:t>Correct Recognized Text</w:t>
      </w:r>
      <w:r w:rsidRPr="005E09F6">
        <w:rPr>
          <w:rFonts w:cs="Arial"/>
        </w:rPr>
        <w:t xml:space="preserve"> from the </w:t>
      </w:r>
      <w:r w:rsidR="000F597A" w:rsidRPr="005E09F6">
        <w:rPr>
          <w:rFonts w:cs="Arial"/>
          <w:b/>
        </w:rPr>
        <w:t>Recognize Text</w:t>
      </w:r>
      <w:r w:rsidR="000F597A" w:rsidRPr="005E09F6">
        <w:rPr>
          <w:rFonts w:cs="Arial"/>
        </w:rPr>
        <w:t xml:space="preserve"> </w:t>
      </w:r>
      <w:r w:rsidRPr="005E09F6">
        <w:rPr>
          <w:rFonts w:cs="Arial"/>
        </w:rPr>
        <w:t xml:space="preserve">drop down menu. </w:t>
      </w:r>
      <w:r w:rsidR="00E65A28" w:rsidRPr="005E09F6">
        <w:rPr>
          <w:rFonts w:cs="Arial"/>
        </w:rPr>
        <w:t xml:space="preserve">You can </w:t>
      </w:r>
      <w:r w:rsidR="00E65A28" w:rsidRPr="005E09F6">
        <w:rPr>
          <w:rFonts w:cs="Arial"/>
          <w:b/>
        </w:rPr>
        <w:t>Review recognized text</w:t>
      </w:r>
      <w:r w:rsidR="000F597A" w:rsidRPr="005E09F6">
        <w:rPr>
          <w:rFonts w:cs="Arial"/>
        </w:rPr>
        <w:t xml:space="preserve"> by selecting the checkbox. E</w:t>
      </w:r>
      <w:r w:rsidR="00E65A28" w:rsidRPr="005E09F6">
        <w:rPr>
          <w:rFonts w:cs="Arial"/>
        </w:rPr>
        <w:t xml:space="preserve">ach </w:t>
      </w:r>
      <w:r w:rsidR="000F597A" w:rsidRPr="005E09F6">
        <w:rPr>
          <w:rFonts w:cs="Arial"/>
        </w:rPr>
        <w:t>uncertain</w:t>
      </w:r>
      <w:r w:rsidR="00E65A28" w:rsidRPr="005E09F6">
        <w:rPr>
          <w:rFonts w:cs="Arial"/>
        </w:rPr>
        <w:t xml:space="preserve"> instance is presented for verification or modification.</w:t>
      </w:r>
    </w:p>
    <w:p w14:paraId="1ACD30F8" w14:textId="40C22955" w:rsidR="00E65A28" w:rsidRPr="005E09F6" w:rsidRDefault="00E65A28" w:rsidP="00636BFF">
      <w:pPr>
        <w:pStyle w:val="Body"/>
        <w:numPr>
          <w:ilvl w:val="0"/>
          <w:numId w:val="39"/>
        </w:numPr>
        <w:rPr>
          <w:rFonts w:cs="Arial"/>
        </w:rPr>
      </w:pPr>
      <w:r w:rsidRPr="005E09F6">
        <w:rPr>
          <w:rFonts w:cs="Arial"/>
        </w:rPr>
        <w:t xml:space="preserve">Make any necessary modifications </w:t>
      </w:r>
      <w:r w:rsidR="005E2E94" w:rsidRPr="005E09F6">
        <w:rPr>
          <w:rFonts w:cs="Arial"/>
        </w:rPr>
        <w:t xml:space="preserve">by typing in the </w:t>
      </w:r>
      <w:r w:rsidR="005E2E94" w:rsidRPr="005E09F6">
        <w:rPr>
          <w:rFonts w:cs="Arial"/>
          <w:b/>
        </w:rPr>
        <w:t>recognized as</w:t>
      </w:r>
      <w:r w:rsidR="005E2E94" w:rsidRPr="005E09F6">
        <w:rPr>
          <w:rFonts w:cs="Arial"/>
        </w:rPr>
        <w:t xml:space="preserve"> edit text field, </w:t>
      </w:r>
      <w:r w:rsidRPr="005E09F6">
        <w:rPr>
          <w:rFonts w:cs="Arial"/>
        </w:rPr>
        <w:t>and select</w:t>
      </w:r>
      <w:r w:rsidR="005E2E94" w:rsidRPr="005E09F6">
        <w:rPr>
          <w:rFonts w:cs="Arial"/>
        </w:rPr>
        <w:t>ing</w:t>
      </w:r>
      <w:r w:rsidRPr="005E09F6">
        <w:rPr>
          <w:rFonts w:cs="Arial"/>
        </w:rPr>
        <w:t xml:space="preserve"> </w:t>
      </w:r>
      <w:r w:rsidRPr="005E09F6">
        <w:rPr>
          <w:rFonts w:cs="Arial"/>
          <w:b/>
        </w:rPr>
        <w:t>Accept</w:t>
      </w:r>
      <w:r w:rsidR="006D7692" w:rsidRPr="005E09F6">
        <w:rPr>
          <w:rFonts w:cs="Arial"/>
        </w:rPr>
        <w:t xml:space="preserve"> (See Figure 18)</w:t>
      </w:r>
      <w:r w:rsidRPr="005E09F6">
        <w:rPr>
          <w:rFonts w:cs="Arial"/>
        </w:rPr>
        <w:t>.</w:t>
      </w:r>
    </w:p>
    <w:p w14:paraId="091AC6E5" w14:textId="0FAF8B33" w:rsidR="004A2B51" w:rsidRPr="005E09F6" w:rsidRDefault="004A2B51" w:rsidP="004A2B51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18</w:t>
      </w:r>
      <w:r w:rsidR="005F790E" w:rsidRPr="005E09F6">
        <w:rPr>
          <w:rFonts w:cs="Arial"/>
          <w:noProof/>
        </w:rPr>
        <w:fldChar w:fldCharType="end"/>
      </w:r>
    </w:p>
    <w:p w14:paraId="53C6F70D" w14:textId="331F02A6" w:rsidR="006D7692" w:rsidRPr="005E09F6" w:rsidRDefault="006D7692" w:rsidP="006D7692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47B56DA0" wp14:editId="2CAFD09A">
            <wp:extent cx="5486400" cy="528125"/>
            <wp:effectExtent l="190500" t="190500" r="190500" b="196215"/>
            <wp:docPr id="24" name="Picture 24" descr="Figure 18: On screen example of additional Enhance Scans settings, including &quot;Review recognized tex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16 Recognize tex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460F85" w14:textId="509AA24D" w:rsidR="00497952" w:rsidRPr="005E09F6" w:rsidRDefault="005E2E94" w:rsidP="00450517">
      <w:pPr>
        <w:pStyle w:val="Body"/>
        <w:numPr>
          <w:ilvl w:val="0"/>
          <w:numId w:val="39"/>
        </w:numPr>
        <w:rPr>
          <w:rFonts w:cs="Arial"/>
        </w:rPr>
      </w:pPr>
      <w:r w:rsidRPr="005E09F6">
        <w:rPr>
          <w:rFonts w:cs="Arial"/>
        </w:rPr>
        <w:t xml:space="preserve">Select </w:t>
      </w:r>
      <w:r w:rsidRPr="005E09F6">
        <w:rPr>
          <w:rFonts w:cs="Arial"/>
          <w:b/>
        </w:rPr>
        <w:t>Tools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Accessibility</w:t>
      </w:r>
      <w:r w:rsidRPr="005E09F6">
        <w:rPr>
          <w:rFonts w:cs="Arial"/>
        </w:rPr>
        <w:t xml:space="preserve"> and choose </w:t>
      </w:r>
      <w:r w:rsidRPr="005E09F6">
        <w:rPr>
          <w:rFonts w:cs="Arial"/>
          <w:b/>
        </w:rPr>
        <w:t>Autotag Document</w:t>
      </w:r>
      <w:r w:rsidRPr="005E09F6">
        <w:rPr>
          <w:rFonts w:cs="Arial"/>
        </w:rPr>
        <w:t xml:space="preserve"> from the list of options.</w:t>
      </w:r>
      <w:r w:rsidR="002B1F7E" w:rsidRPr="005E09F6">
        <w:rPr>
          <w:rFonts w:cs="Arial"/>
        </w:rPr>
        <w:t xml:space="preserve"> Verify and correct any inconsistencies in the </w:t>
      </w:r>
      <w:r w:rsidR="002B1F7E" w:rsidRPr="005E09F6">
        <w:rPr>
          <w:rFonts w:cs="Arial"/>
          <w:b/>
        </w:rPr>
        <w:t>Reading Order</w:t>
      </w:r>
      <w:r w:rsidR="002B1F7E" w:rsidRPr="005E09F6">
        <w:rPr>
          <w:rFonts w:cs="Arial"/>
        </w:rPr>
        <w:t>.</w:t>
      </w:r>
    </w:p>
    <w:p w14:paraId="1D17E35C" w14:textId="659E68FB" w:rsidR="00D028C4" w:rsidRPr="005E09F6" w:rsidRDefault="00D028C4" w:rsidP="002338BB">
      <w:pPr>
        <w:pStyle w:val="Heading2"/>
        <w:rPr>
          <w:rFonts w:cs="Arial"/>
        </w:rPr>
      </w:pPr>
      <w:bookmarkStart w:id="67" w:name="_Toc504657993"/>
      <w:bookmarkStart w:id="68" w:name="_Toc504658051"/>
      <w:bookmarkStart w:id="69" w:name="_Toc504659770"/>
      <w:r w:rsidRPr="005E09F6">
        <w:rPr>
          <w:rFonts w:cs="Arial"/>
        </w:rPr>
        <w:t>H</w:t>
      </w:r>
      <w:r w:rsidR="0046192D" w:rsidRPr="005E09F6">
        <w:rPr>
          <w:rFonts w:cs="Arial"/>
        </w:rPr>
        <w:t>ow to achieve checklist item #15</w:t>
      </w:r>
      <w:r w:rsidRPr="005E09F6">
        <w:rPr>
          <w:rFonts w:cs="Arial"/>
        </w:rPr>
        <w:t>: Page Numbering</w:t>
      </w:r>
      <w:bookmarkEnd w:id="67"/>
      <w:bookmarkEnd w:id="68"/>
      <w:bookmarkEnd w:id="69"/>
    </w:p>
    <w:p w14:paraId="3B129EC5" w14:textId="2FD555BF" w:rsidR="00D028C4" w:rsidRPr="005E09F6" w:rsidRDefault="00D028C4" w:rsidP="00D028C4">
      <w:pPr>
        <w:pStyle w:val="Body"/>
        <w:rPr>
          <w:rFonts w:cs="Arial"/>
        </w:rPr>
      </w:pPr>
      <w:r w:rsidRPr="005E09F6">
        <w:rPr>
          <w:rFonts w:cs="Arial"/>
        </w:rPr>
        <w:t>Appropriate page numbering for all sections of the document, supports accessibility and facilitates navigation.</w:t>
      </w:r>
    </w:p>
    <w:p w14:paraId="1954C06D" w14:textId="3F1F6A80" w:rsidR="009B172C" w:rsidRPr="005E09F6" w:rsidRDefault="009B172C" w:rsidP="00D028C4">
      <w:pPr>
        <w:pStyle w:val="Body"/>
        <w:rPr>
          <w:rFonts w:cs="Arial"/>
          <w:b/>
        </w:rPr>
      </w:pPr>
      <w:r w:rsidRPr="005E09F6">
        <w:rPr>
          <w:rFonts w:cs="Arial"/>
        </w:rPr>
        <w:t xml:space="preserve">To edit or apply page numbers in </w:t>
      </w:r>
      <w:r w:rsidRPr="005E09F6">
        <w:rPr>
          <w:rFonts w:cs="Arial"/>
          <w:b/>
        </w:rPr>
        <w:t>Acrobat Pro:</w:t>
      </w:r>
    </w:p>
    <w:p w14:paraId="0497658C" w14:textId="6DF2D506" w:rsidR="009B172C" w:rsidRPr="005E09F6" w:rsidRDefault="009B172C" w:rsidP="009B172C">
      <w:pPr>
        <w:pStyle w:val="Body"/>
        <w:numPr>
          <w:ilvl w:val="0"/>
          <w:numId w:val="41"/>
        </w:numPr>
        <w:rPr>
          <w:rFonts w:cs="Arial"/>
        </w:rPr>
      </w:pPr>
      <w:r w:rsidRPr="005E09F6">
        <w:rPr>
          <w:rFonts w:cs="Arial"/>
        </w:rPr>
        <w:t xml:space="preserve">Go to </w:t>
      </w:r>
      <w:r w:rsidRPr="005E09F6">
        <w:rPr>
          <w:rFonts w:cs="Arial"/>
          <w:b/>
        </w:rPr>
        <w:t>View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Show/Hide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Navigation Panes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Page Thumbnails</w:t>
      </w:r>
      <w:r w:rsidRPr="005E09F6">
        <w:rPr>
          <w:rFonts w:cs="Arial"/>
        </w:rPr>
        <w:t>.</w:t>
      </w:r>
    </w:p>
    <w:p w14:paraId="562E0963" w14:textId="293EE69E" w:rsidR="009B172C" w:rsidRPr="005E09F6" w:rsidRDefault="009B172C" w:rsidP="009B172C">
      <w:pPr>
        <w:pStyle w:val="Body"/>
        <w:numPr>
          <w:ilvl w:val="0"/>
          <w:numId w:val="41"/>
        </w:numPr>
        <w:rPr>
          <w:rFonts w:cs="Arial"/>
        </w:rPr>
      </w:pPr>
      <w:r w:rsidRPr="005E09F6">
        <w:rPr>
          <w:rFonts w:cs="Arial"/>
        </w:rPr>
        <w:t>Select the appropriate pages</w:t>
      </w:r>
      <w:r w:rsidR="00AA4B04" w:rsidRPr="005E09F6">
        <w:rPr>
          <w:rFonts w:cs="Arial"/>
        </w:rPr>
        <w:t>.</w:t>
      </w:r>
    </w:p>
    <w:p w14:paraId="274F5364" w14:textId="670FD2D1" w:rsidR="00AA4B04" w:rsidRPr="005E09F6" w:rsidRDefault="00AA4B04" w:rsidP="00AA4B04">
      <w:pPr>
        <w:pStyle w:val="Body"/>
        <w:numPr>
          <w:ilvl w:val="0"/>
          <w:numId w:val="41"/>
        </w:numPr>
        <w:rPr>
          <w:rFonts w:cs="Arial"/>
        </w:rPr>
      </w:pPr>
      <w:r w:rsidRPr="005E09F6">
        <w:rPr>
          <w:rFonts w:cs="Arial"/>
        </w:rPr>
        <w:t xml:space="preserve">Choose </w:t>
      </w:r>
      <w:r w:rsidRPr="005E09F6">
        <w:rPr>
          <w:rFonts w:cs="Arial"/>
          <w:b/>
        </w:rPr>
        <w:t>Page Labels…</w:t>
      </w:r>
      <w:r w:rsidRPr="005E09F6">
        <w:rPr>
          <w:rFonts w:cs="Arial"/>
        </w:rPr>
        <w:t xml:space="preserve"> from the </w:t>
      </w:r>
      <w:r w:rsidRPr="005E09F6">
        <w:rPr>
          <w:rFonts w:cs="Arial"/>
          <w:b/>
        </w:rPr>
        <w:t>Options</w:t>
      </w:r>
      <w:r w:rsidRPr="005E09F6">
        <w:rPr>
          <w:rFonts w:cs="Arial"/>
        </w:rPr>
        <w:t xml:space="preserve"> dropdown menu in the </w:t>
      </w:r>
      <w:r w:rsidRPr="005E09F6">
        <w:rPr>
          <w:rFonts w:cs="Arial"/>
          <w:b/>
        </w:rPr>
        <w:t>Page</w:t>
      </w:r>
      <w:r w:rsidRPr="005E09F6">
        <w:rPr>
          <w:rFonts w:cs="Arial"/>
        </w:rPr>
        <w:t xml:space="preserve"> </w:t>
      </w:r>
      <w:r w:rsidRPr="005E09F6">
        <w:rPr>
          <w:rFonts w:cs="Arial"/>
          <w:b/>
        </w:rPr>
        <w:t>Thumbnails</w:t>
      </w:r>
      <w:r w:rsidR="00CB654A" w:rsidRPr="005E09F6">
        <w:rPr>
          <w:rFonts w:cs="Arial"/>
        </w:rPr>
        <w:t xml:space="preserve"> pane</w:t>
      </w:r>
      <w:r w:rsidR="004A2B51" w:rsidRPr="005E09F6">
        <w:rPr>
          <w:rFonts w:cs="Arial"/>
        </w:rPr>
        <w:t xml:space="preserve"> (See Figure 19)</w:t>
      </w:r>
      <w:r w:rsidRPr="005E09F6">
        <w:rPr>
          <w:rFonts w:cs="Arial"/>
          <w:b/>
        </w:rPr>
        <w:t>.</w:t>
      </w:r>
    </w:p>
    <w:p w14:paraId="2C953EFA" w14:textId="7C44F72B" w:rsidR="00AA4B04" w:rsidRPr="005E09F6" w:rsidRDefault="00AA4B04" w:rsidP="009B172C">
      <w:pPr>
        <w:pStyle w:val="Body"/>
        <w:numPr>
          <w:ilvl w:val="0"/>
          <w:numId w:val="41"/>
        </w:numPr>
        <w:rPr>
          <w:rFonts w:cs="Arial"/>
        </w:rPr>
      </w:pPr>
      <w:r w:rsidRPr="005E09F6">
        <w:rPr>
          <w:rFonts w:cs="Arial"/>
        </w:rPr>
        <w:t xml:space="preserve">Choose the appropriate page range and numbering style options form the </w:t>
      </w:r>
      <w:r w:rsidRPr="005E09F6">
        <w:rPr>
          <w:rFonts w:cs="Arial"/>
          <w:b/>
        </w:rPr>
        <w:t>Page Numbering</w:t>
      </w:r>
      <w:r w:rsidRPr="005E09F6">
        <w:rPr>
          <w:rFonts w:cs="Arial"/>
        </w:rPr>
        <w:t xml:space="preserve"> pop-up window </w:t>
      </w:r>
      <w:r w:rsidR="004A2B51" w:rsidRPr="005E09F6">
        <w:rPr>
          <w:rFonts w:cs="Arial"/>
        </w:rPr>
        <w:t xml:space="preserve">(See Figure 19) </w:t>
      </w:r>
      <w:r w:rsidRPr="005E09F6">
        <w:rPr>
          <w:rFonts w:cs="Arial"/>
        </w:rPr>
        <w:t>before selecting OK.</w:t>
      </w:r>
    </w:p>
    <w:p w14:paraId="23409B4B" w14:textId="1A7365A1" w:rsidR="004A2B51" w:rsidRPr="005E09F6" w:rsidRDefault="004A2B51" w:rsidP="004A2B51">
      <w:pPr>
        <w:pStyle w:val="Caption"/>
        <w:keepNext/>
        <w:rPr>
          <w:rFonts w:cs="Arial"/>
        </w:rPr>
      </w:pPr>
      <w:r w:rsidRPr="005E09F6">
        <w:rPr>
          <w:rFonts w:cs="Arial"/>
        </w:rPr>
        <w:lastRenderedPageBreak/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19</w:t>
      </w:r>
      <w:r w:rsidR="005F790E" w:rsidRPr="005E09F6">
        <w:rPr>
          <w:rFonts w:cs="Arial"/>
          <w:noProof/>
        </w:rPr>
        <w:fldChar w:fldCharType="end"/>
      </w:r>
    </w:p>
    <w:p w14:paraId="65178785" w14:textId="3644B22B" w:rsidR="004A2B51" w:rsidRPr="005E09F6" w:rsidRDefault="004A2B51" w:rsidP="004A2B51">
      <w:pPr>
        <w:pStyle w:val="Body"/>
        <w:rPr>
          <w:rFonts w:cs="Arial"/>
        </w:rPr>
      </w:pPr>
      <w:r w:rsidRPr="005E09F6">
        <w:rPr>
          <w:rFonts w:cs="Arial"/>
          <w:noProof/>
        </w:rPr>
        <w:drawing>
          <wp:inline distT="0" distB="0" distL="0" distR="0" wp14:anchorId="0473DC4A" wp14:editId="43885260">
            <wp:extent cx="5486400" cy="1743808"/>
            <wp:effectExtent l="190500" t="190500" r="190500" b="199390"/>
            <wp:docPr id="25" name="Picture 25" descr="Figure 17: On screen example of the Options icon within the Page thumbnails panel and the Page Numbering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17 Number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3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E6D712" w14:textId="2A1940DC" w:rsidR="00663E61" w:rsidRPr="005E09F6" w:rsidRDefault="00663E61" w:rsidP="002338BB">
      <w:pPr>
        <w:pStyle w:val="Heading2"/>
        <w:rPr>
          <w:rFonts w:cs="Arial"/>
        </w:rPr>
      </w:pPr>
      <w:bookmarkStart w:id="70" w:name="_Toc504657994"/>
      <w:bookmarkStart w:id="71" w:name="_Toc504658052"/>
      <w:bookmarkStart w:id="72" w:name="_Toc504659771"/>
      <w:r w:rsidRPr="005E09F6">
        <w:rPr>
          <w:rFonts w:cs="Arial"/>
        </w:rPr>
        <w:t>H</w:t>
      </w:r>
      <w:r w:rsidR="008D24E0" w:rsidRPr="005E09F6">
        <w:rPr>
          <w:rFonts w:cs="Arial"/>
        </w:rPr>
        <w:t>ow to achieve checklist item #16</w:t>
      </w:r>
      <w:r w:rsidRPr="005E09F6">
        <w:rPr>
          <w:rFonts w:cs="Arial"/>
        </w:rPr>
        <w:t>: Timing</w:t>
      </w:r>
      <w:bookmarkEnd w:id="70"/>
      <w:bookmarkEnd w:id="71"/>
      <w:bookmarkEnd w:id="72"/>
    </w:p>
    <w:p w14:paraId="68D5A7D3" w14:textId="385EF698" w:rsidR="00663E61" w:rsidRPr="005E09F6" w:rsidRDefault="00663E61" w:rsidP="00CB654A">
      <w:pPr>
        <w:pStyle w:val="Body"/>
        <w:numPr>
          <w:ilvl w:val="0"/>
          <w:numId w:val="43"/>
        </w:numPr>
        <w:rPr>
          <w:rFonts w:cs="Arial"/>
        </w:rPr>
      </w:pPr>
      <w:r w:rsidRPr="005E09F6">
        <w:rPr>
          <w:rFonts w:cs="Arial"/>
        </w:rPr>
        <w:t xml:space="preserve">An accessible PDF cannot contain media that </w:t>
      </w:r>
      <w:r w:rsidR="00625A17" w:rsidRPr="005E09F6">
        <w:rPr>
          <w:rFonts w:cs="Arial"/>
        </w:rPr>
        <w:t>flickers or flashes more than three times in one second.</w:t>
      </w:r>
      <w:r w:rsidR="00CF2A67" w:rsidRPr="005E09F6">
        <w:rPr>
          <w:rFonts w:cs="Arial"/>
        </w:rPr>
        <w:t xml:space="preserve"> </w:t>
      </w:r>
      <w:r w:rsidR="00625A17" w:rsidRPr="005E09F6">
        <w:rPr>
          <w:rFonts w:cs="Arial"/>
        </w:rPr>
        <w:t xml:space="preserve"> </w:t>
      </w:r>
      <w:r w:rsidR="00CF2A67" w:rsidRPr="005E09F6">
        <w:rPr>
          <w:rFonts w:cs="Arial"/>
        </w:rPr>
        <w:t>Document elements that violate this criterion must be removed.</w:t>
      </w:r>
    </w:p>
    <w:p w14:paraId="2B3413A9" w14:textId="61843714" w:rsidR="00611526" w:rsidRPr="005E09F6" w:rsidRDefault="00497952" w:rsidP="009A2E56">
      <w:pPr>
        <w:pStyle w:val="Body"/>
        <w:numPr>
          <w:ilvl w:val="0"/>
          <w:numId w:val="43"/>
        </w:numPr>
        <w:rPr>
          <w:rFonts w:cs="Arial"/>
        </w:rPr>
      </w:pPr>
      <w:r w:rsidRPr="005E09F6">
        <w:rPr>
          <w:rFonts w:cs="Arial"/>
        </w:rPr>
        <w:t>No part of a PDF should contain a script that requires users to preform actions within a limited time. Scripts that require a timed response should be edited to ensure that all users have enough time, or removed.</w:t>
      </w:r>
    </w:p>
    <w:p w14:paraId="35070087" w14:textId="37AC3140" w:rsidR="00721363" w:rsidRPr="005E09F6" w:rsidRDefault="00721363" w:rsidP="002338BB">
      <w:pPr>
        <w:pStyle w:val="Heading2"/>
        <w:rPr>
          <w:rFonts w:cs="Arial"/>
        </w:rPr>
      </w:pPr>
      <w:bookmarkStart w:id="73" w:name="_Toc504657995"/>
      <w:bookmarkStart w:id="74" w:name="_Toc504658053"/>
      <w:bookmarkStart w:id="75" w:name="_Toc504659772"/>
      <w:r w:rsidRPr="005E09F6">
        <w:rPr>
          <w:rFonts w:cs="Arial"/>
        </w:rPr>
        <w:lastRenderedPageBreak/>
        <w:t>H</w:t>
      </w:r>
      <w:r w:rsidR="008D24E0" w:rsidRPr="005E09F6">
        <w:rPr>
          <w:rFonts w:cs="Arial"/>
        </w:rPr>
        <w:t>ow to achieve checklist item #17</w:t>
      </w:r>
      <w:r w:rsidRPr="005E09F6">
        <w:rPr>
          <w:rFonts w:cs="Arial"/>
        </w:rPr>
        <w:t>: Check</w:t>
      </w:r>
      <w:bookmarkEnd w:id="73"/>
      <w:bookmarkEnd w:id="74"/>
      <w:bookmarkEnd w:id="75"/>
    </w:p>
    <w:p w14:paraId="41A3533E" w14:textId="037A1BCD" w:rsidR="004F190D" w:rsidRPr="005E09F6" w:rsidRDefault="004F190D" w:rsidP="004F190D">
      <w:pPr>
        <w:pStyle w:val="Caption"/>
        <w:keepNext/>
        <w:rPr>
          <w:rFonts w:cs="Arial"/>
        </w:rPr>
      </w:pPr>
      <w:r w:rsidRPr="005E09F6">
        <w:rPr>
          <w:rFonts w:cs="Arial"/>
        </w:rPr>
        <w:t xml:space="preserve">Figure </w:t>
      </w:r>
      <w:r w:rsidR="005F790E" w:rsidRPr="005E09F6">
        <w:rPr>
          <w:rFonts w:cs="Arial"/>
        </w:rPr>
        <w:fldChar w:fldCharType="begin"/>
      </w:r>
      <w:r w:rsidR="005F790E" w:rsidRPr="005E09F6">
        <w:rPr>
          <w:rFonts w:cs="Arial"/>
        </w:rPr>
        <w:instrText xml:space="preserve"> SEQ Figure \* ARABIC </w:instrText>
      </w:r>
      <w:r w:rsidR="005F790E" w:rsidRPr="005E09F6">
        <w:rPr>
          <w:rFonts w:cs="Arial"/>
        </w:rPr>
        <w:fldChar w:fldCharType="separate"/>
      </w:r>
      <w:r w:rsidR="005B0E00">
        <w:rPr>
          <w:rFonts w:cs="Arial"/>
          <w:noProof/>
        </w:rPr>
        <w:t>20</w:t>
      </w:r>
      <w:r w:rsidR="005F790E" w:rsidRPr="005E09F6">
        <w:rPr>
          <w:rFonts w:cs="Arial"/>
          <w:noProof/>
        </w:rPr>
        <w:fldChar w:fldCharType="end"/>
      </w:r>
    </w:p>
    <w:p w14:paraId="4BB77FC5" w14:textId="267D5A53" w:rsidR="004F190D" w:rsidRPr="005E09F6" w:rsidRDefault="004F190D" w:rsidP="00043F38">
      <w:pPr>
        <w:pStyle w:val="Body"/>
        <w:rPr>
          <w:rFonts w:cs="Arial"/>
          <w:b/>
        </w:rPr>
      </w:pPr>
      <w:r w:rsidRPr="005E09F6">
        <w:rPr>
          <w:rFonts w:cs="Arial"/>
          <w:b/>
          <w:noProof/>
        </w:rPr>
        <w:drawing>
          <wp:inline distT="0" distB="0" distL="0" distR="0" wp14:anchorId="31FEF71F" wp14:editId="01A3BC08">
            <wp:extent cx="5486400" cy="2726788"/>
            <wp:effectExtent l="190500" t="190500" r="190500" b="187960"/>
            <wp:docPr id="26" name="Picture 26" descr="Figure 17: On screen example of the Full Check menu option. The &quot;Accessibility Checker Options&quot; pane, and the &quot;Accessibility Checker&quot; results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18 Chec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E7D96E" w14:textId="647D1036" w:rsidR="00043F38" w:rsidRPr="005E09F6" w:rsidRDefault="00CB654A" w:rsidP="00043F38">
      <w:pPr>
        <w:pStyle w:val="Body"/>
        <w:rPr>
          <w:rFonts w:cs="Arial"/>
        </w:rPr>
      </w:pPr>
      <w:r w:rsidRPr="005E09F6">
        <w:rPr>
          <w:rFonts w:cs="Arial"/>
          <w:b/>
        </w:rPr>
        <w:t>Tools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Accessibility</w:t>
      </w:r>
      <w:r w:rsidRPr="005E09F6">
        <w:rPr>
          <w:rFonts w:cs="Arial"/>
        </w:rPr>
        <w:t>&gt;</w:t>
      </w:r>
      <w:r w:rsidRPr="005E09F6">
        <w:rPr>
          <w:rFonts w:cs="Arial"/>
          <w:b/>
        </w:rPr>
        <w:t>Full Check</w:t>
      </w:r>
      <w:r w:rsidR="004F190D" w:rsidRPr="005E09F6">
        <w:rPr>
          <w:rFonts w:cs="Arial"/>
          <w:b/>
        </w:rPr>
        <w:t xml:space="preserve"> </w:t>
      </w:r>
      <w:r w:rsidR="004F190D" w:rsidRPr="005E09F6">
        <w:rPr>
          <w:rFonts w:cs="Arial"/>
        </w:rPr>
        <w:t>(See Figure 20).</w:t>
      </w:r>
    </w:p>
    <w:p w14:paraId="4FC7D17D" w14:textId="50FAE7D4" w:rsidR="00CB654A" w:rsidRPr="005E09F6" w:rsidRDefault="00CB654A" w:rsidP="00043F38">
      <w:pPr>
        <w:pStyle w:val="Body"/>
        <w:rPr>
          <w:rFonts w:cs="Arial"/>
        </w:rPr>
      </w:pPr>
      <w:r w:rsidRPr="005E09F6">
        <w:rPr>
          <w:rFonts w:cs="Arial"/>
        </w:rPr>
        <w:t xml:space="preserve">Choose applicable options and select </w:t>
      </w:r>
      <w:r w:rsidRPr="005E09F6">
        <w:rPr>
          <w:rFonts w:cs="Arial"/>
          <w:b/>
        </w:rPr>
        <w:t>Start Checking</w:t>
      </w:r>
      <w:r w:rsidRPr="005E09F6">
        <w:rPr>
          <w:rFonts w:cs="Arial"/>
        </w:rPr>
        <w:t xml:space="preserve">. By </w:t>
      </w:r>
      <w:r w:rsidR="004A2B51" w:rsidRPr="005E09F6">
        <w:rPr>
          <w:rFonts w:cs="Arial"/>
        </w:rPr>
        <w:t>default,</w:t>
      </w:r>
      <w:r w:rsidRPr="005E09F6">
        <w:rPr>
          <w:rFonts w:cs="Arial"/>
        </w:rPr>
        <w:t xml:space="preserve"> it runs a check of all categories in the entire document.</w:t>
      </w:r>
    </w:p>
    <w:p w14:paraId="4C8D0FD4" w14:textId="3B5016D8" w:rsidR="00043F38" w:rsidRPr="005E09F6" w:rsidRDefault="00043F38" w:rsidP="00043F38">
      <w:pPr>
        <w:pStyle w:val="Body"/>
        <w:rPr>
          <w:rFonts w:cs="Arial"/>
        </w:rPr>
      </w:pPr>
      <w:r w:rsidRPr="005E09F6">
        <w:rPr>
          <w:rFonts w:cs="Arial"/>
        </w:rPr>
        <w:t>Examine results</w:t>
      </w:r>
      <w:r w:rsidR="00CB654A" w:rsidRPr="005E09F6">
        <w:rPr>
          <w:rFonts w:cs="Arial"/>
        </w:rPr>
        <w:t xml:space="preserve"> in the </w:t>
      </w:r>
      <w:r w:rsidR="00CB654A" w:rsidRPr="005E09F6">
        <w:rPr>
          <w:rFonts w:cs="Arial"/>
          <w:b/>
        </w:rPr>
        <w:t>Accessibility Checker</w:t>
      </w:r>
      <w:r w:rsidR="00CB654A" w:rsidRPr="005E09F6">
        <w:rPr>
          <w:rFonts w:cs="Arial"/>
        </w:rPr>
        <w:t xml:space="preserve"> pane</w:t>
      </w:r>
      <w:r w:rsidR="004F190D" w:rsidRPr="005E09F6">
        <w:rPr>
          <w:rFonts w:cs="Arial"/>
        </w:rPr>
        <w:t xml:space="preserve"> (See Figure 20)</w:t>
      </w:r>
      <w:r w:rsidR="00CB654A" w:rsidRPr="005E09F6">
        <w:rPr>
          <w:rFonts w:cs="Arial"/>
        </w:rPr>
        <w:t>. Expand items as needed.</w:t>
      </w:r>
    </w:p>
    <w:p w14:paraId="5AA511B4" w14:textId="326D0642" w:rsidR="00043F38" w:rsidRPr="005E09F6" w:rsidRDefault="00FB32A9" w:rsidP="00043F38">
      <w:pPr>
        <w:pStyle w:val="Body"/>
        <w:rPr>
          <w:rFonts w:cs="Arial"/>
        </w:rPr>
      </w:pPr>
      <w:r w:rsidRPr="005E09F6">
        <w:rPr>
          <w:rFonts w:cs="Arial"/>
        </w:rPr>
        <w:t>Certain</w:t>
      </w:r>
      <w:r w:rsidR="00043F38" w:rsidRPr="005E09F6">
        <w:rPr>
          <w:rFonts w:cs="Arial"/>
        </w:rPr>
        <w:t xml:space="preserve"> errors may be corrected by </w:t>
      </w:r>
      <w:r w:rsidR="00CB654A" w:rsidRPr="005E09F6">
        <w:rPr>
          <w:rFonts w:cs="Arial"/>
        </w:rPr>
        <w:t xml:space="preserve">selecting “Fix” from the </w:t>
      </w:r>
      <w:r w:rsidR="00FE5343" w:rsidRPr="005E09F6">
        <w:rPr>
          <w:rFonts w:cs="Arial"/>
          <w:b/>
        </w:rPr>
        <w:t>Options</w:t>
      </w:r>
      <w:r w:rsidR="00FE5343" w:rsidRPr="005E09F6">
        <w:rPr>
          <w:rFonts w:cs="Arial"/>
        </w:rPr>
        <w:t xml:space="preserve"> </w:t>
      </w:r>
      <w:r w:rsidR="00CB654A" w:rsidRPr="005E09F6">
        <w:rPr>
          <w:rFonts w:cs="Arial"/>
        </w:rPr>
        <w:t>menu.</w:t>
      </w:r>
    </w:p>
    <w:p w14:paraId="400775D4" w14:textId="74083BB5" w:rsidR="00F071BA" w:rsidRPr="005E09F6" w:rsidRDefault="00CB654A" w:rsidP="00043F38">
      <w:pPr>
        <w:pStyle w:val="Body"/>
        <w:rPr>
          <w:rFonts w:cs="Arial"/>
        </w:rPr>
      </w:pPr>
      <w:r w:rsidRPr="005E09F6">
        <w:rPr>
          <w:rFonts w:cs="Arial"/>
        </w:rPr>
        <w:t>Correct all found errors.</w:t>
      </w:r>
    </w:p>
    <w:p w14:paraId="75C079A9" w14:textId="5BF13B0C" w:rsidR="00CB654A" w:rsidRPr="005E09F6" w:rsidRDefault="00CB654A" w:rsidP="00043F38">
      <w:pPr>
        <w:pStyle w:val="Body"/>
        <w:rPr>
          <w:rFonts w:cs="Arial"/>
          <w:b/>
        </w:rPr>
      </w:pPr>
      <w:r w:rsidRPr="005E09F6">
        <w:rPr>
          <w:rFonts w:cs="Arial"/>
        </w:rPr>
        <w:t xml:space="preserve">For additional detail, </w:t>
      </w:r>
      <w:r w:rsidR="00C83E40" w:rsidRPr="005E09F6">
        <w:rPr>
          <w:rFonts w:cs="Arial"/>
        </w:rPr>
        <w:t xml:space="preserve">once the Full Check is complete, </w:t>
      </w:r>
      <w:r w:rsidR="00FE5343" w:rsidRPr="005E09F6">
        <w:rPr>
          <w:rFonts w:cs="Arial"/>
        </w:rPr>
        <w:t xml:space="preserve">select </w:t>
      </w:r>
      <w:r w:rsidR="00FE5343" w:rsidRPr="005E09F6">
        <w:rPr>
          <w:rFonts w:cs="Arial"/>
          <w:b/>
        </w:rPr>
        <w:t>Tools</w:t>
      </w:r>
      <w:r w:rsidR="00FE5343" w:rsidRPr="005E09F6">
        <w:rPr>
          <w:rFonts w:cs="Arial"/>
        </w:rPr>
        <w:t>&gt;</w:t>
      </w:r>
      <w:r w:rsidR="00FE5343" w:rsidRPr="005E09F6">
        <w:rPr>
          <w:rFonts w:cs="Arial"/>
          <w:b/>
        </w:rPr>
        <w:t>Accessibility</w:t>
      </w:r>
      <w:r w:rsidR="00FE5343" w:rsidRPr="005E09F6">
        <w:rPr>
          <w:rFonts w:cs="Arial"/>
        </w:rPr>
        <w:t>&gt;</w:t>
      </w:r>
      <w:r w:rsidR="00C83E40" w:rsidRPr="005E09F6">
        <w:rPr>
          <w:rFonts w:cs="Arial"/>
          <w:b/>
        </w:rPr>
        <w:t>Accessibility Report.</w:t>
      </w:r>
    </w:p>
    <w:p w14:paraId="4CC8BAEA" w14:textId="77777777" w:rsidR="004F190D" w:rsidRPr="005E09F6" w:rsidRDefault="004F190D" w:rsidP="00043F38">
      <w:pPr>
        <w:pStyle w:val="Body"/>
        <w:rPr>
          <w:rFonts w:cs="Arial"/>
        </w:rPr>
      </w:pPr>
    </w:p>
    <w:p w14:paraId="2717CA9A" w14:textId="56C43ABA" w:rsidR="00F071BA" w:rsidRPr="005E09F6" w:rsidRDefault="00F071BA" w:rsidP="00F071BA">
      <w:pPr>
        <w:pStyle w:val="Heading3"/>
        <w:spacing w:before="360"/>
        <w:rPr>
          <w:rFonts w:cs="Arial"/>
        </w:rPr>
      </w:pPr>
      <w:bookmarkStart w:id="76" w:name="_Toc504657996"/>
      <w:bookmarkStart w:id="77" w:name="_Toc504658054"/>
      <w:bookmarkStart w:id="78" w:name="_Toc504659773"/>
      <w:r w:rsidRPr="005E09F6">
        <w:rPr>
          <w:rFonts w:cs="Arial"/>
        </w:rPr>
        <w:t>Additional Resources</w:t>
      </w:r>
      <w:bookmarkEnd w:id="76"/>
      <w:bookmarkEnd w:id="77"/>
      <w:bookmarkEnd w:id="78"/>
    </w:p>
    <w:p w14:paraId="11B78339" w14:textId="2C85E10F" w:rsidR="00F071BA" w:rsidRPr="005E09F6" w:rsidRDefault="0064692E" w:rsidP="003C54D8">
      <w:pPr>
        <w:rPr>
          <w:rFonts w:ascii="Arial" w:hAnsi="Arial" w:cs="Arial"/>
          <w:color w:val="004E99"/>
        </w:rPr>
      </w:pPr>
      <w:hyperlink r:id="rId39" w:history="1">
        <w:r w:rsidR="00F071BA" w:rsidRPr="005E09F6">
          <w:rPr>
            <w:rStyle w:val="Hyperlink"/>
            <w:rFonts w:ascii="Arial" w:hAnsi="Arial" w:cs="Arial"/>
            <w:color w:val="004E99"/>
          </w:rPr>
          <w:t>PDF Techniques for WCAG 2.0</w:t>
        </w:r>
      </w:hyperlink>
    </w:p>
    <w:p w14:paraId="1B141CD9" w14:textId="3BBDCFD7" w:rsidR="0055321F" w:rsidRPr="005E09F6" w:rsidRDefault="0064692E" w:rsidP="003C54D8">
      <w:pPr>
        <w:rPr>
          <w:rFonts w:ascii="Arial" w:hAnsi="Arial" w:cs="Arial"/>
          <w:color w:val="004E99"/>
        </w:rPr>
      </w:pPr>
      <w:hyperlink r:id="rId40" w:history="1">
        <w:r w:rsidR="0055321F" w:rsidRPr="005E09F6">
          <w:rPr>
            <w:rStyle w:val="Hyperlink"/>
            <w:rFonts w:ascii="Arial" w:hAnsi="Arial" w:cs="Arial"/>
            <w:color w:val="004E99"/>
          </w:rPr>
          <w:t>Adobe Acrobat Accessibility</w:t>
        </w:r>
      </w:hyperlink>
    </w:p>
    <w:p w14:paraId="5B601D9A" w14:textId="0EF8B519" w:rsidR="0055321F" w:rsidRPr="005E09F6" w:rsidRDefault="0064692E" w:rsidP="003C54D8">
      <w:pPr>
        <w:rPr>
          <w:rFonts w:ascii="Arial" w:hAnsi="Arial" w:cs="Arial"/>
          <w:color w:val="004E99"/>
        </w:rPr>
      </w:pPr>
      <w:hyperlink r:id="rId41" w:history="1">
        <w:r w:rsidR="00D25ADD" w:rsidRPr="005E09F6">
          <w:rPr>
            <w:rStyle w:val="Hyperlink"/>
            <w:rFonts w:ascii="Arial" w:hAnsi="Arial" w:cs="Arial"/>
            <w:color w:val="004E99"/>
          </w:rPr>
          <w:t>Create and verify PDF accessibility (Acrobat Pro)</w:t>
        </w:r>
      </w:hyperlink>
    </w:p>
    <w:p w14:paraId="2D1D8704" w14:textId="77777777" w:rsidR="00315B0B" w:rsidRPr="005E09F6" w:rsidRDefault="00315B0B" w:rsidP="003C54D8">
      <w:pPr>
        <w:rPr>
          <w:rFonts w:ascii="Arial" w:hAnsi="Arial" w:cs="Arial"/>
          <w:color w:val="004E99"/>
        </w:rPr>
      </w:pPr>
    </w:p>
    <w:sectPr w:rsidR="00315B0B" w:rsidRPr="005E09F6" w:rsidSect="0067282F">
      <w:type w:val="continuous"/>
      <w:pgSz w:w="12240" w:h="15840"/>
      <w:pgMar w:top="1008" w:right="1440" w:bottom="1152" w:left="1440" w:header="720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A02904" w14:textId="77777777" w:rsidR="0064692E" w:rsidRDefault="0064692E" w:rsidP="003C54D8">
      <w:r>
        <w:separator/>
      </w:r>
    </w:p>
  </w:endnote>
  <w:endnote w:type="continuationSeparator" w:id="0">
    <w:p w14:paraId="2782CFEB" w14:textId="77777777" w:rsidR="0064692E" w:rsidRDefault="0064692E" w:rsidP="003C5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9ABF2" w14:textId="77777777" w:rsidR="002338BB" w:rsidRPr="002338BB" w:rsidRDefault="002338BB" w:rsidP="002338BB"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spacing w:before="120"/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</w:p>
  <w:p w14:paraId="20425A13" w14:textId="5D934140" w:rsidR="004A2B51" w:rsidRPr="002338BB" w:rsidRDefault="002338BB" w:rsidP="002338B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spacing w:before="120"/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sym w:font="Symbol" w:char="F0E3"/>
    </w: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 xml:space="preserve"> 2018 Perkins Solutions</w:t>
    </w: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ab/>
    </w: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ab/>
    </w: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begin"/>
    </w: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instrText xml:space="preserve"> PAGE   \* MERGEFORMAT </w:instrText>
    </w:r>
    <w:r w:rsidRPr="002338BB">
      <w:rPr>
        <w:rFonts w:ascii="Arial" w:eastAsia="Calibri" w:hAnsi="Arial" w:cs="Arial"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separate"/>
    </w:r>
    <w:r w:rsidR="0027141D">
      <w:rPr>
        <w:rFonts w:ascii="Arial" w:eastAsia="Calibri" w:hAnsi="Arial" w:cs="Arial"/>
        <w:noProof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>1</w:t>
    </w:r>
    <w:r w:rsidRPr="002338BB">
      <w:rPr>
        <w:rFonts w:ascii="Arial" w:eastAsia="Calibri" w:hAnsi="Arial" w:cs="Arial"/>
        <w:noProof/>
        <w:color w:val="000000"/>
        <w:sz w:val="24"/>
        <w:szCs w:val="24"/>
        <w:bdr w:val="none" w:sz="0" w:space="0" w:color="auto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88F92" w14:textId="77777777" w:rsidR="0064692E" w:rsidRDefault="0064692E" w:rsidP="003C54D8">
      <w:r>
        <w:separator/>
      </w:r>
    </w:p>
  </w:footnote>
  <w:footnote w:type="continuationSeparator" w:id="0">
    <w:p w14:paraId="20D67832" w14:textId="77777777" w:rsidR="0064692E" w:rsidRDefault="0064692E" w:rsidP="003C5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2922"/>
    <w:multiLevelType w:val="hybridMultilevel"/>
    <w:tmpl w:val="8CB21F00"/>
    <w:styleLink w:val="ImportedStyle1"/>
    <w:lvl w:ilvl="0" w:tplc="8F6EEC0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4989FF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DD628A8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E76C14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6C4758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19C6CFE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4A6C77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A62E4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9DA0B30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08DF104E"/>
    <w:multiLevelType w:val="hybridMultilevel"/>
    <w:tmpl w:val="777C6C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35C3E"/>
    <w:multiLevelType w:val="hybridMultilevel"/>
    <w:tmpl w:val="FA0AF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D3A8B"/>
    <w:multiLevelType w:val="hybridMultilevel"/>
    <w:tmpl w:val="6EC2723A"/>
    <w:styleLink w:val="ImportedStyle6"/>
    <w:lvl w:ilvl="0" w:tplc="A8344A3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DDA918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10A18C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0CC8462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7DA58F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538998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F7E1B80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9FCCE1C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F623C7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" w15:restartNumberingAfterBreak="0">
    <w:nsid w:val="10333305"/>
    <w:multiLevelType w:val="hybridMultilevel"/>
    <w:tmpl w:val="1F14A696"/>
    <w:styleLink w:val="ImportedStyle11"/>
    <w:lvl w:ilvl="0" w:tplc="40A2012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41CCC8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C807770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888B9A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7BE845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3CEC92A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7843B6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0AA280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32246CA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" w15:restartNumberingAfterBreak="0">
    <w:nsid w:val="15F511AC"/>
    <w:multiLevelType w:val="hybridMultilevel"/>
    <w:tmpl w:val="650ABE62"/>
    <w:styleLink w:val="ImportedStyle9"/>
    <w:lvl w:ilvl="0" w:tplc="308A70D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C34DD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4EC6BF4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B027FA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A5C272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AAA26E0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D8AA7B2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4BA89E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EF89AA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" w15:restartNumberingAfterBreak="0">
    <w:nsid w:val="1BBF12BF"/>
    <w:multiLevelType w:val="hybridMultilevel"/>
    <w:tmpl w:val="8878E630"/>
    <w:numStyleLink w:val="ImportedStyle7"/>
  </w:abstractNum>
  <w:abstractNum w:abstractNumId="7" w15:restartNumberingAfterBreak="0">
    <w:nsid w:val="1DFD1D3F"/>
    <w:multiLevelType w:val="hybridMultilevel"/>
    <w:tmpl w:val="2166A764"/>
    <w:numStyleLink w:val="ImportedStyle12"/>
  </w:abstractNum>
  <w:abstractNum w:abstractNumId="8" w15:restartNumberingAfterBreak="0">
    <w:nsid w:val="1F193E15"/>
    <w:multiLevelType w:val="hybridMultilevel"/>
    <w:tmpl w:val="CE505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7593"/>
    <w:multiLevelType w:val="hybridMultilevel"/>
    <w:tmpl w:val="C616B9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52CA3"/>
    <w:multiLevelType w:val="hybridMultilevel"/>
    <w:tmpl w:val="8B862CC0"/>
    <w:numStyleLink w:val="ImportedStyle4"/>
  </w:abstractNum>
  <w:abstractNum w:abstractNumId="11" w15:restartNumberingAfterBreak="0">
    <w:nsid w:val="273F6090"/>
    <w:multiLevelType w:val="hybridMultilevel"/>
    <w:tmpl w:val="FC9C9844"/>
    <w:numStyleLink w:val="ImportedStyle5"/>
  </w:abstractNum>
  <w:abstractNum w:abstractNumId="12" w15:restartNumberingAfterBreak="0">
    <w:nsid w:val="29BA74B7"/>
    <w:multiLevelType w:val="hybridMultilevel"/>
    <w:tmpl w:val="1F14A696"/>
    <w:numStyleLink w:val="ImportedStyle11"/>
  </w:abstractNum>
  <w:abstractNum w:abstractNumId="13" w15:restartNumberingAfterBreak="0">
    <w:nsid w:val="2D4738A6"/>
    <w:multiLevelType w:val="hybridMultilevel"/>
    <w:tmpl w:val="2A4AB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375B4"/>
    <w:multiLevelType w:val="hybridMultilevel"/>
    <w:tmpl w:val="94D2D3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450CFE"/>
    <w:multiLevelType w:val="hybridMultilevel"/>
    <w:tmpl w:val="372293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13904"/>
    <w:multiLevelType w:val="multilevel"/>
    <w:tmpl w:val="FBAE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E11F4C"/>
    <w:multiLevelType w:val="hybridMultilevel"/>
    <w:tmpl w:val="B50293FA"/>
    <w:styleLink w:val="ImportedStyle2"/>
    <w:lvl w:ilvl="0" w:tplc="7BD659C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AFA63C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9802F0A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4E871A0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CB2CDF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ECEF25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792EB62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0EAA6F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B46F2DE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8" w15:restartNumberingAfterBreak="0">
    <w:nsid w:val="3D680660"/>
    <w:multiLevelType w:val="hybridMultilevel"/>
    <w:tmpl w:val="A7DC2D68"/>
    <w:numStyleLink w:val="ImportedStyle10"/>
  </w:abstractNum>
  <w:abstractNum w:abstractNumId="19" w15:restartNumberingAfterBreak="0">
    <w:nsid w:val="405A0EE3"/>
    <w:multiLevelType w:val="hybridMultilevel"/>
    <w:tmpl w:val="650ABE62"/>
    <w:numStyleLink w:val="ImportedStyle9"/>
  </w:abstractNum>
  <w:abstractNum w:abstractNumId="20" w15:restartNumberingAfterBreak="0">
    <w:nsid w:val="412D1957"/>
    <w:multiLevelType w:val="hybridMultilevel"/>
    <w:tmpl w:val="8B862CC0"/>
    <w:styleLink w:val="ImportedStyle4"/>
    <w:lvl w:ilvl="0" w:tplc="16B0E18E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6AC1076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808FC9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41CA71E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672F8D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2C4FF1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270DB72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52288A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70ABB1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1" w15:restartNumberingAfterBreak="0">
    <w:nsid w:val="420E49C5"/>
    <w:multiLevelType w:val="hybridMultilevel"/>
    <w:tmpl w:val="9C503CFE"/>
    <w:styleLink w:val="ImportedStyle3"/>
    <w:lvl w:ilvl="0" w:tplc="2EF8475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672202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C96348A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9343CF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A9073D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04ACC94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7FA3EE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986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E54908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2" w15:restartNumberingAfterBreak="0">
    <w:nsid w:val="44912555"/>
    <w:multiLevelType w:val="hybridMultilevel"/>
    <w:tmpl w:val="EDD6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9640A"/>
    <w:multiLevelType w:val="hybridMultilevel"/>
    <w:tmpl w:val="587CED8C"/>
    <w:numStyleLink w:val="ImportedStyle8"/>
  </w:abstractNum>
  <w:abstractNum w:abstractNumId="24" w15:restartNumberingAfterBreak="0">
    <w:nsid w:val="4A2E7C22"/>
    <w:multiLevelType w:val="hybridMultilevel"/>
    <w:tmpl w:val="8CB21F00"/>
    <w:numStyleLink w:val="ImportedStyle1"/>
  </w:abstractNum>
  <w:abstractNum w:abstractNumId="25" w15:restartNumberingAfterBreak="0">
    <w:nsid w:val="51865943"/>
    <w:multiLevelType w:val="hybridMultilevel"/>
    <w:tmpl w:val="66F089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D95FB8"/>
    <w:multiLevelType w:val="hybridMultilevel"/>
    <w:tmpl w:val="6EC2723A"/>
    <w:numStyleLink w:val="ImportedStyle6"/>
  </w:abstractNum>
  <w:abstractNum w:abstractNumId="27" w15:restartNumberingAfterBreak="0">
    <w:nsid w:val="56553D1C"/>
    <w:multiLevelType w:val="hybridMultilevel"/>
    <w:tmpl w:val="2166A764"/>
    <w:styleLink w:val="ImportedStyle12"/>
    <w:lvl w:ilvl="0" w:tplc="1E2E0A4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08E693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D10C194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324898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0A4327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75A986C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A7A0B5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62A05D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D2A2146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8" w15:restartNumberingAfterBreak="0">
    <w:nsid w:val="59432BC4"/>
    <w:multiLevelType w:val="hybridMultilevel"/>
    <w:tmpl w:val="587CED8C"/>
    <w:styleLink w:val="ImportedStyle8"/>
    <w:lvl w:ilvl="0" w:tplc="9E06C50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8BC290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312E008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7F23C1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EA6B0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16496B6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9EE289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3C66B2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9732EDE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9" w15:restartNumberingAfterBreak="0">
    <w:nsid w:val="59A37CFF"/>
    <w:multiLevelType w:val="hybridMultilevel"/>
    <w:tmpl w:val="79926B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6027F"/>
    <w:multiLevelType w:val="hybridMultilevel"/>
    <w:tmpl w:val="B50293FA"/>
    <w:numStyleLink w:val="ImportedStyle2"/>
  </w:abstractNum>
  <w:abstractNum w:abstractNumId="31" w15:restartNumberingAfterBreak="0">
    <w:nsid w:val="5F82579F"/>
    <w:multiLevelType w:val="multilevel"/>
    <w:tmpl w:val="941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4213B5"/>
    <w:multiLevelType w:val="hybridMultilevel"/>
    <w:tmpl w:val="9C503CFE"/>
    <w:numStyleLink w:val="ImportedStyle3"/>
  </w:abstractNum>
  <w:abstractNum w:abstractNumId="33" w15:restartNumberingAfterBreak="0">
    <w:nsid w:val="6C262DD7"/>
    <w:multiLevelType w:val="hybridMultilevel"/>
    <w:tmpl w:val="A7DC2D68"/>
    <w:styleLink w:val="ImportedStyle10"/>
    <w:lvl w:ilvl="0" w:tplc="7B96C43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B2E264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31A6AD0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10E84D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304FD3C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C1E7BA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E12343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20AF5F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54A2F8C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4" w15:restartNumberingAfterBreak="0">
    <w:nsid w:val="6C472032"/>
    <w:multiLevelType w:val="hybridMultilevel"/>
    <w:tmpl w:val="BA944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B0A5A"/>
    <w:multiLevelType w:val="hybridMultilevel"/>
    <w:tmpl w:val="8878E630"/>
    <w:styleLink w:val="ImportedStyle7"/>
    <w:lvl w:ilvl="0" w:tplc="6FDE2ED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DC0F2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100682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020BC5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A4EBC6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21408BE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D414A54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1CCD59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23A039A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6" w15:restartNumberingAfterBreak="0">
    <w:nsid w:val="7513302D"/>
    <w:multiLevelType w:val="hybridMultilevel"/>
    <w:tmpl w:val="F50085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26828"/>
    <w:multiLevelType w:val="hybridMultilevel"/>
    <w:tmpl w:val="0F1C10F4"/>
    <w:lvl w:ilvl="0" w:tplc="04090015">
      <w:start w:val="1"/>
      <w:numFmt w:val="upperLetter"/>
      <w:lvlText w:val="%1."/>
      <w:lvlJc w:val="left"/>
      <w:pPr>
        <w:ind w:left="794" w:hanging="360"/>
      </w:p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38" w15:restartNumberingAfterBreak="0">
    <w:nsid w:val="7E3F0E7D"/>
    <w:multiLevelType w:val="hybridMultilevel"/>
    <w:tmpl w:val="FC9C9844"/>
    <w:styleLink w:val="ImportedStyle5"/>
    <w:lvl w:ilvl="0" w:tplc="F4F62EE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8CC1A9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FF684C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A82471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6A6FBE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58E153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08A1598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230521E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C5A29B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9" w15:restartNumberingAfterBreak="0">
    <w:nsid w:val="7FF955CE"/>
    <w:multiLevelType w:val="hybridMultilevel"/>
    <w:tmpl w:val="7EDAE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7"/>
  </w:num>
  <w:num w:numId="4">
    <w:abstractNumId w:val="30"/>
  </w:num>
  <w:num w:numId="5">
    <w:abstractNumId w:val="24"/>
    <w:lvlOverride w:ilvl="0">
      <w:startOverride w:val="6"/>
    </w:lvlOverride>
  </w:num>
  <w:num w:numId="6">
    <w:abstractNumId w:val="21"/>
  </w:num>
  <w:num w:numId="7">
    <w:abstractNumId w:val="32"/>
  </w:num>
  <w:num w:numId="8">
    <w:abstractNumId w:val="20"/>
  </w:num>
  <w:num w:numId="9">
    <w:abstractNumId w:val="10"/>
  </w:num>
  <w:num w:numId="10">
    <w:abstractNumId w:val="32"/>
    <w:lvlOverride w:ilvl="0">
      <w:startOverride w:val="4"/>
    </w:lvlOverride>
  </w:num>
  <w:num w:numId="11">
    <w:abstractNumId w:val="38"/>
  </w:num>
  <w:num w:numId="12">
    <w:abstractNumId w:val="11"/>
  </w:num>
  <w:num w:numId="13">
    <w:abstractNumId w:val="32"/>
    <w:lvlOverride w:ilvl="0">
      <w:startOverride w:val="5"/>
    </w:lvlOverride>
  </w:num>
  <w:num w:numId="14">
    <w:abstractNumId w:val="3"/>
  </w:num>
  <w:num w:numId="15">
    <w:abstractNumId w:val="26"/>
  </w:num>
  <w:num w:numId="16">
    <w:abstractNumId w:val="32"/>
    <w:lvlOverride w:ilvl="0">
      <w:startOverride w:val="6"/>
    </w:lvlOverride>
  </w:num>
  <w:num w:numId="17">
    <w:abstractNumId w:val="35"/>
  </w:num>
  <w:num w:numId="18">
    <w:abstractNumId w:val="6"/>
  </w:num>
  <w:num w:numId="19">
    <w:abstractNumId w:val="28"/>
  </w:num>
  <w:num w:numId="20">
    <w:abstractNumId w:val="23"/>
  </w:num>
  <w:num w:numId="21">
    <w:abstractNumId w:val="5"/>
  </w:num>
  <w:num w:numId="22">
    <w:abstractNumId w:val="19"/>
  </w:num>
  <w:num w:numId="23">
    <w:abstractNumId w:val="33"/>
  </w:num>
  <w:num w:numId="24">
    <w:abstractNumId w:val="18"/>
  </w:num>
  <w:num w:numId="25">
    <w:abstractNumId w:val="4"/>
  </w:num>
  <w:num w:numId="26">
    <w:abstractNumId w:val="12"/>
  </w:num>
  <w:num w:numId="27">
    <w:abstractNumId w:val="27"/>
  </w:num>
  <w:num w:numId="28">
    <w:abstractNumId w:val="7"/>
  </w:num>
  <w:num w:numId="29">
    <w:abstractNumId w:val="2"/>
  </w:num>
  <w:num w:numId="30">
    <w:abstractNumId w:val="8"/>
  </w:num>
  <w:num w:numId="31">
    <w:abstractNumId w:val="22"/>
  </w:num>
  <w:num w:numId="32">
    <w:abstractNumId w:val="13"/>
  </w:num>
  <w:num w:numId="33">
    <w:abstractNumId w:val="14"/>
  </w:num>
  <w:num w:numId="34">
    <w:abstractNumId w:val="39"/>
  </w:num>
  <w:num w:numId="35">
    <w:abstractNumId w:val="29"/>
  </w:num>
  <w:num w:numId="36">
    <w:abstractNumId w:val="25"/>
  </w:num>
  <w:num w:numId="37">
    <w:abstractNumId w:val="16"/>
  </w:num>
  <w:num w:numId="38">
    <w:abstractNumId w:val="37"/>
  </w:num>
  <w:num w:numId="39">
    <w:abstractNumId w:val="1"/>
  </w:num>
  <w:num w:numId="40">
    <w:abstractNumId w:val="9"/>
  </w:num>
  <w:num w:numId="41">
    <w:abstractNumId w:val="15"/>
  </w:num>
  <w:num w:numId="42">
    <w:abstractNumId w:val="36"/>
  </w:num>
  <w:num w:numId="43">
    <w:abstractNumId w:val="34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19B"/>
    <w:rsid w:val="00012A41"/>
    <w:rsid w:val="00032440"/>
    <w:rsid w:val="00034F35"/>
    <w:rsid w:val="00043F38"/>
    <w:rsid w:val="000607EA"/>
    <w:rsid w:val="0006533B"/>
    <w:rsid w:val="00071407"/>
    <w:rsid w:val="000715C7"/>
    <w:rsid w:val="000940B0"/>
    <w:rsid w:val="00097963"/>
    <w:rsid w:val="000A78FA"/>
    <w:rsid w:val="000C0FB0"/>
    <w:rsid w:val="000D07BF"/>
    <w:rsid w:val="000E2680"/>
    <w:rsid w:val="000E3D93"/>
    <w:rsid w:val="000F597A"/>
    <w:rsid w:val="000F75BE"/>
    <w:rsid w:val="00103B84"/>
    <w:rsid w:val="00114024"/>
    <w:rsid w:val="001307DA"/>
    <w:rsid w:val="0013650D"/>
    <w:rsid w:val="001375D3"/>
    <w:rsid w:val="00142BB9"/>
    <w:rsid w:val="0015336D"/>
    <w:rsid w:val="00157F08"/>
    <w:rsid w:val="00166158"/>
    <w:rsid w:val="00171A36"/>
    <w:rsid w:val="00172C2A"/>
    <w:rsid w:val="00183451"/>
    <w:rsid w:val="00187D9B"/>
    <w:rsid w:val="001A33B2"/>
    <w:rsid w:val="001B2FF0"/>
    <w:rsid w:val="001C0775"/>
    <w:rsid w:val="001E1A76"/>
    <w:rsid w:val="001E36C4"/>
    <w:rsid w:val="001F07A4"/>
    <w:rsid w:val="00200238"/>
    <w:rsid w:val="002054A4"/>
    <w:rsid w:val="00207CBB"/>
    <w:rsid w:val="00217705"/>
    <w:rsid w:val="00226303"/>
    <w:rsid w:val="002338BB"/>
    <w:rsid w:val="00254055"/>
    <w:rsid w:val="00260AF0"/>
    <w:rsid w:val="00262392"/>
    <w:rsid w:val="0027141D"/>
    <w:rsid w:val="0027216F"/>
    <w:rsid w:val="002745E3"/>
    <w:rsid w:val="002826E5"/>
    <w:rsid w:val="00283633"/>
    <w:rsid w:val="00284E00"/>
    <w:rsid w:val="00290CE7"/>
    <w:rsid w:val="002B1F7E"/>
    <w:rsid w:val="002B2E98"/>
    <w:rsid w:val="002B4666"/>
    <w:rsid w:val="002B5DBB"/>
    <w:rsid w:val="002C1C7E"/>
    <w:rsid w:val="002C32E2"/>
    <w:rsid w:val="002D49C9"/>
    <w:rsid w:val="002D5543"/>
    <w:rsid w:val="002E2D18"/>
    <w:rsid w:val="002E5B7F"/>
    <w:rsid w:val="002F603E"/>
    <w:rsid w:val="00315B0B"/>
    <w:rsid w:val="00323F7F"/>
    <w:rsid w:val="0032445A"/>
    <w:rsid w:val="00350D35"/>
    <w:rsid w:val="0036095A"/>
    <w:rsid w:val="00366A25"/>
    <w:rsid w:val="00383B2F"/>
    <w:rsid w:val="003A2CE7"/>
    <w:rsid w:val="003B30AC"/>
    <w:rsid w:val="003C1CD0"/>
    <w:rsid w:val="003C54D8"/>
    <w:rsid w:val="003C7ACA"/>
    <w:rsid w:val="003D022D"/>
    <w:rsid w:val="003F22DF"/>
    <w:rsid w:val="00401278"/>
    <w:rsid w:val="004016A4"/>
    <w:rsid w:val="00404938"/>
    <w:rsid w:val="004066AA"/>
    <w:rsid w:val="00430067"/>
    <w:rsid w:val="00430A31"/>
    <w:rsid w:val="0044387A"/>
    <w:rsid w:val="00447786"/>
    <w:rsid w:val="00450517"/>
    <w:rsid w:val="0045076F"/>
    <w:rsid w:val="00457FBA"/>
    <w:rsid w:val="00461384"/>
    <w:rsid w:val="0046184E"/>
    <w:rsid w:val="0046192D"/>
    <w:rsid w:val="004640BE"/>
    <w:rsid w:val="00495F05"/>
    <w:rsid w:val="00497952"/>
    <w:rsid w:val="004A2B51"/>
    <w:rsid w:val="004B1588"/>
    <w:rsid w:val="004B36DB"/>
    <w:rsid w:val="004C0231"/>
    <w:rsid w:val="004C0F53"/>
    <w:rsid w:val="004C19FB"/>
    <w:rsid w:val="004C5732"/>
    <w:rsid w:val="004D0CFD"/>
    <w:rsid w:val="004D57CA"/>
    <w:rsid w:val="004E0560"/>
    <w:rsid w:val="004E1371"/>
    <w:rsid w:val="004F190D"/>
    <w:rsid w:val="004F6874"/>
    <w:rsid w:val="004F7426"/>
    <w:rsid w:val="005222ED"/>
    <w:rsid w:val="005254BF"/>
    <w:rsid w:val="0053770A"/>
    <w:rsid w:val="00543468"/>
    <w:rsid w:val="0055321F"/>
    <w:rsid w:val="00556284"/>
    <w:rsid w:val="005662EC"/>
    <w:rsid w:val="0057188B"/>
    <w:rsid w:val="0058367F"/>
    <w:rsid w:val="00583798"/>
    <w:rsid w:val="00594C23"/>
    <w:rsid w:val="005A6295"/>
    <w:rsid w:val="005A6485"/>
    <w:rsid w:val="005B0E00"/>
    <w:rsid w:val="005B34EF"/>
    <w:rsid w:val="005B562E"/>
    <w:rsid w:val="005B5DA5"/>
    <w:rsid w:val="005C098C"/>
    <w:rsid w:val="005D675D"/>
    <w:rsid w:val="005E09F6"/>
    <w:rsid w:val="005E2E94"/>
    <w:rsid w:val="005F790E"/>
    <w:rsid w:val="0060650A"/>
    <w:rsid w:val="00611526"/>
    <w:rsid w:val="00611CDF"/>
    <w:rsid w:val="00614611"/>
    <w:rsid w:val="00620895"/>
    <w:rsid w:val="00624551"/>
    <w:rsid w:val="006253D8"/>
    <w:rsid w:val="00625A17"/>
    <w:rsid w:val="00636B57"/>
    <w:rsid w:val="00636BFF"/>
    <w:rsid w:val="006412A0"/>
    <w:rsid w:val="0064692E"/>
    <w:rsid w:val="00650AD7"/>
    <w:rsid w:val="00656A81"/>
    <w:rsid w:val="00663C22"/>
    <w:rsid w:val="00663E61"/>
    <w:rsid w:val="006679CF"/>
    <w:rsid w:val="0067282F"/>
    <w:rsid w:val="00693240"/>
    <w:rsid w:val="00695216"/>
    <w:rsid w:val="00696A16"/>
    <w:rsid w:val="006A6CF8"/>
    <w:rsid w:val="006B46B3"/>
    <w:rsid w:val="006B67DC"/>
    <w:rsid w:val="006C1C80"/>
    <w:rsid w:val="006C645B"/>
    <w:rsid w:val="006C6DF9"/>
    <w:rsid w:val="006D0B76"/>
    <w:rsid w:val="006D70E4"/>
    <w:rsid w:val="006D7692"/>
    <w:rsid w:val="006F1374"/>
    <w:rsid w:val="006F18FE"/>
    <w:rsid w:val="006F2715"/>
    <w:rsid w:val="006F7869"/>
    <w:rsid w:val="00702318"/>
    <w:rsid w:val="00707C39"/>
    <w:rsid w:val="00717403"/>
    <w:rsid w:val="00721363"/>
    <w:rsid w:val="00735D49"/>
    <w:rsid w:val="00741533"/>
    <w:rsid w:val="007451BA"/>
    <w:rsid w:val="00757162"/>
    <w:rsid w:val="00766C46"/>
    <w:rsid w:val="00771649"/>
    <w:rsid w:val="00774B1D"/>
    <w:rsid w:val="00774D62"/>
    <w:rsid w:val="00777F3E"/>
    <w:rsid w:val="00780FEE"/>
    <w:rsid w:val="00787796"/>
    <w:rsid w:val="00792A46"/>
    <w:rsid w:val="007950BF"/>
    <w:rsid w:val="007A5755"/>
    <w:rsid w:val="007B4BF1"/>
    <w:rsid w:val="007B698D"/>
    <w:rsid w:val="007C6544"/>
    <w:rsid w:val="007E6970"/>
    <w:rsid w:val="007F23A0"/>
    <w:rsid w:val="007F5022"/>
    <w:rsid w:val="00802941"/>
    <w:rsid w:val="008209A1"/>
    <w:rsid w:val="0082119D"/>
    <w:rsid w:val="00825409"/>
    <w:rsid w:val="00832BE3"/>
    <w:rsid w:val="00860972"/>
    <w:rsid w:val="00861FDD"/>
    <w:rsid w:val="008656B3"/>
    <w:rsid w:val="0086632C"/>
    <w:rsid w:val="0087700D"/>
    <w:rsid w:val="00891320"/>
    <w:rsid w:val="008A0F01"/>
    <w:rsid w:val="008A6C83"/>
    <w:rsid w:val="008B093B"/>
    <w:rsid w:val="008B142E"/>
    <w:rsid w:val="008B5151"/>
    <w:rsid w:val="008B6570"/>
    <w:rsid w:val="008B7E5B"/>
    <w:rsid w:val="008C27AD"/>
    <w:rsid w:val="008D24E0"/>
    <w:rsid w:val="008D3830"/>
    <w:rsid w:val="008D68C6"/>
    <w:rsid w:val="008E3508"/>
    <w:rsid w:val="008E609B"/>
    <w:rsid w:val="008E727D"/>
    <w:rsid w:val="008F2851"/>
    <w:rsid w:val="008F408B"/>
    <w:rsid w:val="00904D9B"/>
    <w:rsid w:val="00910985"/>
    <w:rsid w:val="0091752A"/>
    <w:rsid w:val="00931026"/>
    <w:rsid w:val="00945AC6"/>
    <w:rsid w:val="00963DC4"/>
    <w:rsid w:val="00973D03"/>
    <w:rsid w:val="009802E5"/>
    <w:rsid w:val="00987C34"/>
    <w:rsid w:val="00991696"/>
    <w:rsid w:val="009A1BFF"/>
    <w:rsid w:val="009A2E56"/>
    <w:rsid w:val="009A7941"/>
    <w:rsid w:val="009B172C"/>
    <w:rsid w:val="009C0765"/>
    <w:rsid w:val="009C4F1B"/>
    <w:rsid w:val="009C6BF2"/>
    <w:rsid w:val="009D325D"/>
    <w:rsid w:val="009D3D5B"/>
    <w:rsid w:val="009E2D3F"/>
    <w:rsid w:val="009E365B"/>
    <w:rsid w:val="009F6F1F"/>
    <w:rsid w:val="009F6F41"/>
    <w:rsid w:val="00A05037"/>
    <w:rsid w:val="00A14198"/>
    <w:rsid w:val="00A1743C"/>
    <w:rsid w:val="00A22218"/>
    <w:rsid w:val="00A3100D"/>
    <w:rsid w:val="00A36314"/>
    <w:rsid w:val="00A434D7"/>
    <w:rsid w:val="00A459E8"/>
    <w:rsid w:val="00A560BF"/>
    <w:rsid w:val="00A569E3"/>
    <w:rsid w:val="00A60354"/>
    <w:rsid w:val="00A65239"/>
    <w:rsid w:val="00A833FA"/>
    <w:rsid w:val="00A85097"/>
    <w:rsid w:val="00A863D0"/>
    <w:rsid w:val="00A95142"/>
    <w:rsid w:val="00A97675"/>
    <w:rsid w:val="00AA0E5B"/>
    <w:rsid w:val="00AA1C2F"/>
    <w:rsid w:val="00AA40D8"/>
    <w:rsid w:val="00AA4B04"/>
    <w:rsid w:val="00AB2B15"/>
    <w:rsid w:val="00AB7ADB"/>
    <w:rsid w:val="00AC469D"/>
    <w:rsid w:val="00AC4F43"/>
    <w:rsid w:val="00AC5A54"/>
    <w:rsid w:val="00AC5D85"/>
    <w:rsid w:val="00AD4A3F"/>
    <w:rsid w:val="00AD5646"/>
    <w:rsid w:val="00AE490A"/>
    <w:rsid w:val="00AF119B"/>
    <w:rsid w:val="00AF1269"/>
    <w:rsid w:val="00B00E05"/>
    <w:rsid w:val="00B056AF"/>
    <w:rsid w:val="00B17482"/>
    <w:rsid w:val="00B208C2"/>
    <w:rsid w:val="00B2695B"/>
    <w:rsid w:val="00B31B5B"/>
    <w:rsid w:val="00B3556B"/>
    <w:rsid w:val="00B42313"/>
    <w:rsid w:val="00B45623"/>
    <w:rsid w:val="00B62D1C"/>
    <w:rsid w:val="00B7094D"/>
    <w:rsid w:val="00B803D8"/>
    <w:rsid w:val="00B95352"/>
    <w:rsid w:val="00BA1A82"/>
    <w:rsid w:val="00BB563E"/>
    <w:rsid w:val="00BB70C9"/>
    <w:rsid w:val="00BE3516"/>
    <w:rsid w:val="00BF73B1"/>
    <w:rsid w:val="00C07DF9"/>
    <w:rsid w:val="00C12536"/>
    <w:rsid w:val="00C23C0A"/>
    <w:rsid w:val="00C26745"/>
    <w:rsid w:val="00C30921"/>
    <w:rsid w:val="00C32F16"/>
    <w:rsid w:val="00C37032"/>
    <w:rsid w:val="00C41CDF"/>
    <w:rsid w:val="00C44CA3"/>
    <w:rsid w:val="00C559FB"/>
    <w:rsid w:val="00C560C6"/>
    <w:rsid w:val="00C65808"/>
    <w:rsid w:val="00C66805"/>
    <w:rsid w:val="00C741A9"/>
    <w:rsid w:val="00C753B4"/>
    <w:rsid w:val="00C7695E"/>
    <w:rsid w:val="00C77C6B"/>
    <w:rsid w:val="00C81BC8"/>
    <w:rsid w:val="00C83679"/>
    <w:rsid w:val="00C83E40"/>
    <w:rsid w:val="00C86782"/>
    <w:rsid w:val="00C91AF2"/>
    <w:rsid w:val="00C9387D"/>
    <w:rsid w:val="00CA34B7"/>
    <w:rsid w:val="00CA7971"/>
    <w:rsid w:val="00CB5AA1"/>
    <w:rsid w:val="00CB654A"/>
    <w:rsid w:val="00CC2762"/>
    <w:rsid w:val="00CD0FF9"/>
    <w:rsid w:val="00CD72BE"/>
    <w:rsid w:val="00CE5933"/>
    <w:rsid w:val="00CF2A67"/>
    <w:rsid w:val="00D0131A"/>
    <w:rsid w:val="00D028C4"/>
    <w:rsid w:val="00D05102"/>
    <w:rsid w:val="00D05F1E"/>
    <w:rsid w:val="00D07261"/>
    <w:rsid w:val="00D07F43"/>
    <w:rsid w:val="00D22895"/>
    <w:rsid w:val="00D24456"/>
    <w:rsid w:val="00D25ADD"/>
    <w:rsid w:val="00D272DF"/>
    <w:rsid w:val="00D30743"/>
    <w:rsid w:val="00D329CA"/>
    <w:rsid w:val="00D336F9"/>
    <w:rsid w:val="00D34A43"/>
    <w:rsid w:val="00D37D36"/>
    <w:rsid w:val="00D40FD7"/>
    <w:rsid w:val="00D65BA9"/>
    <w:rsid w:val="00D82ACD"/>
    <w:rsid w:val="00DB363C"/>
    <w:rsid w:val="00DB7221"/>
    <w:rsid w:val="00DD1540"/>
    <w:rsid w:val="00DD6A4A"/>
    <w:rsid w:val="00E01CBB"/>
    <w:rsid w:val="00E020F1"/>
    <w:rsid w:val="00E10941"/>
    <w:rsid w:val="00E225DA"/>
    <w:rsid w:val="00E305CB"/>
    <w:rsid w:val="00E32D81"/>
    <w:rsid w:val="00E4580B"/>
    <w:rsid w:val="00E6394D"/>
    <w:rsid w:val="00E65A28"/>
    <w:rsid w:val="00E704D4"/>
    <w:rsid w:val="00E73017"/>
    <w:rsid w:val="00E84937"/>
    <w:rsid w:val="00E85EE7"/>
    <w:rsid w:val="00E87B2F"/>
    <w:rsid w:val="00E95EC4"/>
    <w:rsid w:val="00E96E91"/>
    <w:rsid w:val="00EC34DE"/>
    <w:rsid w:val="00EC57C8"/>
    <w:rsid w:val="00EC7A61"/>
    <w:rsid w:val="00ED5747"/>
    <w:rsid w:val="00ED75A8"/>
    <w:rsid w:val="00EE76C6"/>
    <w:rsid w:val="00EF12E2"/>
    <w:rsid w:val="00EF59AF"/>
    <w:rsid w:val="00F027E6"/>
    <w:rsid w:val="00F071BA"/>
    <w:rsid w:val="00F1795C"/>
    <w:rsid w:val="00F17EF3"/>
    <w:rsid w:val="00F21CBF"/>
    <w:rsid w:val="00F32441"/>
    <w:rsid w:val="00F360D5"/>
    <w:rsid w:val="00F42FF0"/>
    <w:rsid w:val="00F46A9E"/>
    <w:rsid w:val="00F611B8"/>
    <w:rsid w:val="00F61EE6"/>
    <w:rsid w:val="00F67C01"/>
    <w:rsid w:val="00F73729"/>
    <w:rsid w:val="00F74ECC"/>
    <w:rsid w:val="00F9414D"/>
    <w:rsid w:val="00FA18CD"/>
    <w:rsid w:val="00FA222B"/>
    <w:rsid w:val="00FA2966"/>
    <w:rsid w:val="00FB0825"/>
    <w:rsid w:val="00FB0BF6"/>
    <w:rsid w:val="00FB32A9"/>
    <w:rsid w:val="00FB6D5A"/>
    <w:rsid w:val="00FD5675"/>
    <w:rsid w:val="00FD6C2C"/>
    <w:rsid w:val="00FE5343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929B0"/>
  <w15:docId w15:val="{EA6A8A54-910C-4516-9CBB-DB77AB3C1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338BB"/>
    <w:rPr>
      <w:rFonts w:ascii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54D8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olor w:val="004E99"/>
      <w:sz w:val="40"/>
      <w:szCs w:val="40"/>
    </w:rPr>
  </w:style>
  <w:style w:type="paragraph" w:styleId="Heading2">
    <w:name w:val="heading 2"/>
    <w:next w:val="Body"/>
    <w:rsid w:val="002338BB"/>
    <w:pPr>
      <w:keepNext/>
      <w:keepLines/>
      <w:spacing w:before="240" w:after="120" w:line="300" w:lineRule="auto"/>
      <w:outlineLvl w:val="1"/>
    </w:pPr>
    <w:rPr>
      <w:rFonts w:ascii="Arial" w:hAnsi="Arial" w:cs="Arial Unicode MS"/>
      <w:b/>
      <w:bCs/>
      <w:color w:val="1F4E79"/>
      <w:sz w:val="28"/>
      <w:szCs w:val="28"/>
      <w:u w:val="single" w:color="1F4E79"/>
    </w:rPr>
  </w:style>
  <w:style w:type="paragraph" w:styleId="Heading3">
    <w:name w:val="heading 3"/>
    <w:next w:val="Body"/>
    <w:link w:val="Heading3Char"/>
    <w:rsid w:val="00E96E91"/>
    <w:pPr>
      <w:keepNext/>
      <w:keepLines/>
      <w:spacing w:before="160" w:line="360" w:lineRule="auto"/>
      <w:jc w:val="center"/>
      <w:outlineLvl w:val="2"/>
    </w:pPr>
    <w:rPr>
      <w:rFonts w:ascii="Arial" w:hAnsi="Arial" w:cs="Arial Unicode MS"/>
      <w:bCs/>
      <w:color w:val="1F4E7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80"/>
        <w:tab w:val="right" w:pos="9360"/>
      </w:tabs>
      <w:spacing w:line="360" w:lineRule="auto"/>
    </w:pPr>
    <w:rPr>
      <w:rFonts w:ascii="Arial" w:hAnsi="Arial" w:cs="Arial Unicode MS"/>
      <w:color w:val="000000"/>
      <w:sz w:val="24"/>
      <w:szCs w:val="24"/>
      <w:u w:color="000000"/>
    </w:rPr>
  </w:style>
  <w:style w:type="character" w:styleId="PageNumber">
    <w:name w:val="page number"/>
    <w:rPr>
      <w:lang w:val="en-US"/>
    </w:rPr>
  </w:style>
  <w:style w:type="paragraph" w:customStyle="1" w:styleId="Heading">
    <w:name w:val="Heading"/>
    <w:next w:val="Body"/>
    <w:pPr>
      <w:spacing w:line="276" w:lineRule="auto"/>
      <w:jc w:val="center"/>
      <w:outlineLvl w:val="0"/>
    </w:pPr>
    <w:rPr>
      <w:rFonts w:ascii="Arial" w:hAnsi="Arial" w:cs="Arial Unicode MS"/>
      <w:color w:val="000000"/>
      <w:sz w:val="52"/>
      <w:szCs w:val="52"/>
      <w:u w:color="000000"/>
    </w:rPr>
  </w:style>
  <w:style w:type="paragraph" w:customStyle="1" w:styleId="Body">
    <w:name w:val="Body"/>
    <w:pPr>
      <w:spacing w:line="360" w:lineRule="auto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Caption">
    <w:name w:val="caption"/>
    <w:next w:val="Body"/>
    <w:pPr>
      <w:spacing w:after="200" w:line="360" w:lineRule="auto"/>
    </w:pPr>
    <w:rPr>
      <w:rFonts w:ascii="Arial" w:hAnsi="Arial" w:cs="Arial Unicode MS"/>
      <w:i/>
      <w:iCs/>
      <w:color w:val="44546A"/>
      <w:sz w:val="18"/>
      <w:szCs w:val="18"/>
      <w:u w:color="44546A"/>
    </w:rPr>
  </w:style>
  <w:style w:type="paragraph" w:styleId="ListParagraph">
    <w:name w:val="List Paragraph"/>
    <w:uiPriority w:val="34"/>
    <w:qFormat/>
    <w:pPr>
      <w:spacing w:line="360" w:lineRule="auto"/>
      <w:ind w:left="720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4">
    <w:name w:val="Imported Style 4"/>
    <w:pPr>
      <w:numPr>
        <w:numId w:val="8"/>
      </w:numPr>
    </w:pPr>
  </w:style>
  <w:style w:type="numbering" w:customStyle="1" w:styleId="ImportedStyle5">
    <w:name w:val="Imported Style 5"/>
    <w:pPr>
      <w:numPr>
        <w:numId w:val="11"/>
      </w:numPr>
    </w:p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7"/>
      </w:numPr>
    </w:pPr>
  </w:style>
  <w:style w:type="numbering" w:customStyle="1" w:styleId="ImportedStyle8">
    <w:name w:val="Imported Style 8"/>
    <w:pPr>
      <w:numPr>
        <w:numId w:val="19"/>
      </w:numPr>
    </w:pPr>
  </w:style>
  <w:style w:type="numbering" w:customStyle="1" w:styleId="ImportedStyle9">
    <w:name w:val="Imported Style 9"/>
    <w:pPr>
      <w:numPr>
        <w:numId w:val="21"/>
      </w:numPr>
    </w:pPr>
  </w:style>
  <w:style w:type="numbering" w:customStyle="1" w:styleId="ImportedStyle10">
    <w:name w:val="Imported Style 10"/>
    <w:pPr>
      <w:numPr>
        <w:numId w:val="23"/>
      </w:numPr>
    </w:pPr>
  </w:style>
  <w:style w:type="numbering" w:customStyle="1" w:styleId="ImportedStyle11">
    <w:name w:val="Imported Style 11"/>
    <w:pPr>
      <w:numPr>
        <w:numId w:val="25"/>
      </w:numPr>
    </w:pPr>
  </w:style>
  <w:style w:type="numbering" w:customStyle="1" w:styleId="ImportedStyle12">
    <w:name w:val="Imported Style 12"/>
    <w:pPr>
      <w:numPr>
        <w:numId w:val="27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3C54D8"/>
    <w:rPr>
      <w:rFonts w:asciiTheme="majorHAnsi" w:eastAsiaTheme="majorEastAsia" w:hAnsiTheme="majorHAnsi" w:cstheme="majorBidi"/>
      <w:color w:val="004E99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594C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C23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96E91"/>
    <w:rPr>
      <w:rFonts w:ascii="Arial" w:hAnsi="Arial" w:cs="Arial Unicode MS"/>
      <w:bCs/>
      <w:color w:val="1F4E7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E5933"/>
    <w:rPr>
      <w:color w:val="FF00FF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91320"/>
  </w:style>
  <w:style w:type="paragraph" w:styleId="TOC2">
    <w:name w:val="toc 2"/>
    <w:basedOn w:val="Normal"/>
    <w:next w:val="Normal"/>
    <w:autoRedefine/>
    <w:uiPriority w:val="39"/>
    <w:unhideWhenUsed/>
    <w:rsid w:val="00891320"/>
    <w:pPr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891320"/>
    <w:pPr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891320"/>
    <w:pPr>
      <w:ind w:left="840"/>
    </w:pPr>
  </w:style>
  <w:style w:type="paragraph" w:styleId="TOC5">
    <w:name w:val="toc 5"/>
    <w:basedOn w:val="Normal"/>
    <w:next w:val="Normal"/>
    <w:autoRedefine/>
    <w:uiPriority w:val="39"/>
    <w:unhideWhenUsed/>
    <w:rsid w:val="00891320"/>
    <w:pPr>
      <w:ind w:left="1120"/>
    </w:pPr>
  </w:style>
  <w:style w:type="paragraph" w:styleId="TOC6">
    <w:name w:val="toc 6"/>
    <w:basedOn w:val="Normal"/>
    <w:next w:val="Normal"/>
    <w:autoRedefine/>
    <w:uiPriority w:val="39"/>
    <w:unhideWhenUsed/>
    <w:rsid w:val="00891320"/>
    <w:pPr>
      <w:ind w:left="1400"/>
    </w:pPr>
  </w:style>
  <w:style w:type="paragraph" w:styleId="TOC7">
    <w:name w:val="toc 7"/>
    <w:basedOn w:val="Normal"/>
    <w:next w:val="Normal"/>
    <w:autoRedefine/>
    <w:uiPriority w:val="39"/>
    <w:unhideWhenUsed/>
    <w:rsid w:val="00891320"/>
    <w:pPr>
      <w:ind w:left="1680"/>
    </w:pPr>
  </w:style>
  <w:style w:type="paragraph" w:styleId="TOC8">
    <w:name w:val="toc 8"/>
    <w:basedOn w:val="Normal"/>
    <w:next w:val="Normal"/>
    <w:autoRedefine/>
    <w:uiPriority w:val="39"/>
    <w:unhideWhenUsed/>
    <w:rsid w:val="00891320"/>
    <w:pPr>
      <w:ind w:left="1960"/>
    </w:pPr>
  </w:style>
  <w:style w:type="paragraph" w:styleId="TOC9">
    <w:name w:val="toc 9"/>
    <w:basedOn w:val="Normal"/>
    <w:next w:val="Normal"/>
    <w:autoRedefine/>
    <w:uiPriority w:val="39"/>
    <w:unhideWhenUsed/>
    <w:rsid w:val="00891320"/>
    <w:pPr>
      <w:ind w:left="2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www.w3.org/TR/WCAG20-TECHS/pdf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elpx.adobe.com/acrobat/using/editing-document-structure-content-tags.html" TargetMode="External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www.w3.org/TR/WCAG20-TECHS/pdf.html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adobe.com/accessibility/products/acrobat/pdf-repair-repair-tables.html" TargetMode="External"/><Relationship Id="rId29" Type="http://schemas.openxmlformats.org/officeDocument/2006/relationships/hyperlink" Target="https://www.section508.va.gov/support/tutorials/pdf/7list_1.asp" TargetMode="External"/><Relationship Id="rId41" Type="http://schemas.openxmlformats.org/officeDocument/2006/relationships/hyperlink" Target="https://helpx.adobe.com/acrobat/using/create-verify-pdf-accessibility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://www.adobe.com/accessibility/products/acrobat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dobe.com/accessibility/products/acrobat/pdf-repair-repair-tags-advanced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helpx.adobe.com/acrobat/how-to/convert-word-excel-paper-pdf-forms.html?set=acrobat--fundamentals--pdf-forms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w3.org/TR/WCAG20-TECHS/PDF20.html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elpx.adobe.com/acrobat/using/editing-document-structure-content-tags.html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w3.org/TR/WCAG20-TECHS/pdf.html" TargetMode="External"/><Relationship Id="rId30" Type="http://schemas.openxmlformats.org/officeDocument/2006/relationships/hyperlink" Target="https://www.w3.org/TR/WCAG20-TECHS/PDF21.html" TargetMode="External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900" b="0" i="1" u="none" strike="noStrike" cap="none" spc="0" normalizeH="0" baseline="0">
            <a:ln>
              <a:noFill/>
            </a:ln>
            <a:solidFill>
              <a:srgbClr val="44546A"/>
            </a:solidFill>
            <a:effectLst/>
            <a:uFill>
              <a:solidFill>
                <a:srgbClr val="44546A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3750</Words>
  <Characters>21379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Snook</dc:creator>
  <cp:lastModifiedBy>Havers, Dorian M</cp:lastModifiedBy>
  <cp:revision>3</cp:revision>
  <dcterms:created xsi:type="dcterms:W3CDTF">2018-09-18T17:57:00Z</dcterms:created>
  <dcterms:modified xsi:type="dcterms:W3CDTF">2018-09-18T17:57:00Z</dcterms:modified>
</cp:coreProperties>
</file>