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B7" w:rsidRPr="008B1B51" w:rsidRDefault="007754D3" w:rsidP="007754D3">
      <w:pPr>
        <w:spacing w:after="240" w:line="240" w:lineRule="auto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  <w:r w:rsidRPr="007754D3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7754D3">
        <w:rPr>
          <w:rFonts w:ascii="Tahoma" w:eastAsia="Times New Roman" w:hAnsi="Tahoma" w:cs="Tahoma"/>
          <w:sz w:val="20"/>
          <w:szCs w:val="20"/>
        </w:rPr>
        <w:t xml:space="preserve"> </w:t>
      </w:r>
      <w:r w:rsidR="00751FB7">
        <w:rPr>
          <w:rFonts w:ascii="Tahoma" w:eastAsia="Times New Roman" w:hAnsi="Tahoma" w:cs="Tahoma"/>
          <w:sz w:val="20"/>
          <w:szCs w:val="20"/>
        </w:rPr>
        <w:t>(DEPARTMENT</w:t>
      </w:r>
      <w:r>
        <w:rPr>
          <w:rFonts w:ascii="Tahoma" w:eastAsia="Times New Roman" w:hAnsi="Tahoma" w:cs="Tahoma"/>
          <w:sz w:val="20"/>
          <w:szCs w:val="20"/>
        </w:rPr>
        <w:t xml:space="preserve"> NAME</w:t>
      </w:r>
      <w:r w:rsidR="00751FB7">
        <w:rPr>
          <w:rFonts w:ascii="Tahoma" w:eastAsia="Times New Roman" w:hAnsi="Tahoma" w:cs="Tahoma"/>
          <w:sz w:val="20"/>
          <w:szCs w:val="20"/>
        </w:rPr>
        <w:t xml:space="preserve">) </w:t>
      </w:r>
      <w:r w:rsidR="00751FB7" w:rsidRPr="007754D3">
        <w:rPr>
          <w:rFonts w:ascii="Tahoma" w:eastAsia="Times New Roman" w:hAnsi="Tahoma" w:cs="Tahoma"/>
          <w:sz w:val="20"/>
          <w:szCs w:val="20"/>
        </w:rPr>
        <w:t>Cost</w:t>
      </w:r>
      <w:r w:rsidRPr="007754D3">
        <w:rPr>
          <w:rFonts w:ascii="Tahoma" w:eastAsia="Times New Roman" w:hAnsi="Tahoma" w:cs="Tahoma"/>
          <w:sz w:val="20"/>
          <w:szCs w:val="20"/>
        </w:rPr>
        <w:t xml:space="preserve"> for the Microsoft Campus Renewal </w:t>
      </w:r>
      <w:r w:rsidR="00FE62F5">
        <w:rPr>
          <w:rFonts w:ascii="Tahoma" w:eastAsia="Times New Roman" w:hAnsi="Tahoma" w:cs="Tahoma"/>
          <w:sz w:val="20"/>
          <w:szCs w:val="20"/>
        </w:rPr>
        <w:t>FY17</w:t>
      </w:r>
    </w:p>
    <w:p w:rsidR="007754D3" w:rsidRPr="007754D3" w:rsidRDefault="007754D3" w:rsidP="007754D3">
      <w:pPr>
        <w:spacing w:after="0" w:line="240" w:lineRule="auto"/>
        <w:rPr>
          <w:rFonts w:ascii="Calibri" w:eastAsia="Times New Roman" w:hAnsi="Calibri" w:cs="Times New Roman"/>
        </w:rPr>
      </w:pPr>
      <w:r w:rsidRPr="007754D3">
        <w:rPr>
          <w:rFonts w:ascii="Arial" w:eastAsia="Times New Roman" w:hAnsi="Arial" w:cs="Arial"/>
          <w:sz w:val="20"/>
          <w:szCs w:val="20"/>
        </w:rPr>
        <w:t xml:space="preserve">Dear </w:t>
      </w:r>
      <w:r w:rsidR="00BC465A">
        <w:rPr>
          <w:rFonts w:ascii="Arial" w:eastAsia="Times New Roman" w:hAnsi="Arial" w:cs="Arial"/>
          <w:sz w:val="20"/>
          <w:szCs w:val="20"/>
        </w:rPr>
        <w:t>____,</w:t>
      </w:r>
    </w:p>
    <w:p w:rsidR="007754D3" w:rsidRPr="007754D3" w:rsidRDefault="007754D3" w:rsidP="007754D3">
      <w:pPr>
        <w:spacing w:after="0" w:line="240" w:lineRule="auto"/>
        <w:rPr>
          <w:rFonts w:ascii="Calibri" w:eastAsia="Times New Roman" w:hAnsi="Calibri" w:cs="Times New Roman"/>
        </w:rPr>
      </w:pPr>
      <w:r w:rsidRPr="007754D3">
        <w:rPr>
          <w:rFonts w:ascii="Calibri" w:eastAsia="Times New Roman" w:hAnsi="Calibri" w:cs="Times New Roman"/>
        </w:rPr>
        <w:t> </w:t>
      </w:r>
    </w:p>
    <w:p w:rsidR="00712951" w:rsidRDefault="00D73D81" w:rsidP="00751F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 w:rsidR="0062371C">
        <w:rPr>
          <w:rFonts w:ascii="Arial" w:hAnsi="Arial" w:cs="Arial"/>
          <w:color w:val="000000"/>
          <w:sz w:val="20"/>
          <w:szCs w:val="20"/>
        </w:rPr>
        <w:t xml:space="preserve"> </w:t>
      </w:r>
      <w:r w:rsidR="009E49EA">
        <w:rPr>
          <w:rFonts w:ascii="Arial" w:hAnsi="Arial" w:cs="Arial"/>
          <w:color w:val="000000"/>
          <w:sz w:val="20"/>
          <w:szCs w:val="20"/>
        </w:rPr>
        <w:t>Microsoft</w:t>
      </w:r>
      <w:r>
        <w:rPr>
          <w:rFonts w:ascii="Arial" w:hAnsi="Arial" w:cs="Arial"/>
          <w:color w:val="000000"/>
          <w:sz w:val="20"/>
          <w:szCs w:val="20"/>
        </w:rPr>
        <w:t xml:space="preserve"> Campus</w:t>
      </w:r>
      <w:r w:rsidR="00125F8E">
        <w:rPr>
          <w:rFonts w:ascii="Arial" w:hAnsi="Arial" w:cs="Arial"/>
          <w:color w:val="000000"/>
          <w:sz w:val="20"/>
          <w:szCs w:val="20"/>
        </w:rPr>
        <w:t xml:space="preserve"> </w:t>
      </w:r>
      <w:r w:rsidR="003D2B45">
        <w:rPr>
          <w:rFonts w:ascii="Arial" w:hAnsi="Arial" w:cs="Arial"/>
          <w:color w:val="000000"/>
          <w:sz w:val="20"/>
          <w:szCs w:val="20"/>
        </w:rPr>
        <w:t>agreement renews</w:t>
      </w:r>
      <w:r w:rsidR="00207D2D">
        <w:rPr>
          <w:rFonts w:ascii="Arial" w:hAnsi="Arial" w:cs="Arial"/>
          <w:color w:val="000000"/>
          <w:sz w:val="20"/>
          <w:szCs w:val="20"/>
        </w:rPr>
        <w:t xml:space="preserve"> </w:t>
      </w:r>
      <w:r w:rsidR="003D2B45">
        <w:rPr>
          <w:rFonts w:ascii="Arial" w:hAnsi="Arial" w:cs="Arial"/>
          <w:color w:val="000000"/>
          <w:sz w:val="20"/>
          <w:szCs w:val="20"/>
        </w:rPr>
        <w:t xml:space="preserve">on </w:t>
      </w:r>
      <w:r w:rsidR="00FE62F5">
        <w:rPr>
          <w:rFonts w:ascii="Arial" w:hAnsi="Arial" w:cs="Arial"/>
          <w:color w:val="000000"/>
          <w:sz w:val="20"/>
          <w:szCs w:val="20"/>
        </w:rPr>
        <w:t>July 1, 2017</w:t>
      </w:r>
      <w:r w:rsidR="00207D2D">
        <w:rPr>
          <w:rFonts w:ascii="Arial" w:hAnsi="Arial" w:cs="Arial"/>
          <w:color w:val="000000"/>
          <w:sz w:val="20"/>
          <w:szCs w:val="20"/>
        </w:rPr>
        <w:t xml:space="preserve">. </w:t>
      </w:r>
      <w:r w:rsidR="00C47B05">
        <w:rPr>
          <w:rFonts w:ascii="Arial" w:hAnsi="Arial" w:cs="Arial"/>
          <w:color w:val="000000"/>
          <w:sz w:val="20"/>
          <w:szCs w:val="20"/>
        </w:rPr>
        <w:t>The</w:t>
      </w:r>
      <w:r w:rsidR="00577683">
        <w:rPr>
          <w:rFonts w:ascii="Arial" w:hAnsi="Arial" w:cs="Arial"/>
          <w:color w:val="000000"/>
          <w:sz w:val="20"/>
          <w:szCs w:val="20"/>
        </w:rPr>
        <w:t xml:space="preserve"> </w:t>
      </w:r>
      <w:r w:rsidR="00751FB7">
        <w:rPr>
          <w:rFonts w:ascii="Arial" w:hAnsi="Arial" w:cs="Arial"/>
          <w:color w:val="000000"/>
          <w:sz w:val="20"/>
          <w:szCs w:val="20"/>
        </w:rPr>
        <w:t xml:space="preserve">Campus Agreement </w:t>
      </w:r>
      <w:r w:rsidR="006C526E">
        <w:rPr>
          <w:rFonts w:ascii="Arial" w:hAnsi="Arial" w:cs="Arial"/>
          <w:color w:val="000000"/>
          <w:sz w:val="20"/>
          <w:szCs w:val="20"/>
        </w:rPr>
        <w:t xml:space="preserve">provides </w:t>
      </w:r>
      <w:r w:rsidR="00751FB7">
        <w:rPr>
          <w:rFonts w:ascii="Arial" w:hAnsi="Arial" w:cs="Arial"/>
          <w:color w:val="000000"/>
          <w:sz w:val="20"/>
          <w:szCs w:val="20"/>
        </w:rPr>
        <w:t xml:space="preserve">Harvard eligible faculty and staff </w:t>
      </w:r>
      <w:r w:rsidR="006C526E">
        <w:rPr>
          <w:rFonts w:ascii="Arial" w:hAnsi="Arial" w:cs="Arial"/>
          <w:color w:val="000000"/>
          <w:sz w:val="20"/>
          <w:szCs w:val="20"/>
        </w:rPr>
        <w:t>with a license</w:t>
      </w:r>
      <w:r w:rsidR="00751FB7">
        <w:rPr>
          <w:rFonts w:ascii="Arial" w:hAnsi="Arial" w:cs="Arial"/>
          <w:color w:val="000000"/>
          <w:sz w:val="20"/>
          <w:szCs w:val="20"/>
        </w:rPr>
        <w:t xml:space="preserve"> to use the vast majo</w:t>
      </w:r>
      <w:r w:rsidR="00C62C16">
        <w:rPr>
          <w:rFonts w:ascii="Arial" w:hAnsi="Arial" w:cs="Arial"/>
          <w:color w:val="000000"/>
          <w:sz w:val="20"/>
          <w:szCs w:val="20"/>
        </w:rPr>
        <w:t xml:space="preserve">rity of </w:t>
      </w:r>
      <w:r w:rsidR="00796CD9">
        <w:rPr>
          <w:rFonts w:ascii="Arial" w:hAnsi="Arial" w:cs="Arial"/>
          <w:color w:val="000000"/>
          <w:sz w:val="20"/>
          <w:szCs w:val="20"/>
        </w:rPr>
        <w:t xml:space="preserve">Microsoft’s desktop and </w:t>
      </w:r>
      <w:r w:rsidR="00751FB7">
        <w:rPr>
          <w:rFonts w:ascii="Arial" w:hAnsi="Arial" w:cs="Arial"/>
          <w:color w:val="000000"/>
          <w:sz w:val="20"/>
          <w:szCs w:val="20"/>
        </w:rPr>
        <w:t xml:space="preserve">server </w:t>
      </w:r>
      <w:r w:rsidR="00796CD9">
        <w:rPr>
          <w:rFonts w:ascii="Arial" w:hAnsi="Arial" w:cs="Arial"/>
          <w:color w:val="000000"/>
          <w:sz w:val="20"/>
          <w:szCs w:val="20"/>
        </w:rPr>
        <w:t>products, including</w:t>
      </w:r>
      <w:r w:rsidR="00E97232">
        <w:rPr>
          <w:rFonts w:ascii="Arial" w:hAnsi="Arial" w:cs="Arial"/>
          <w:color w:val="000000"/>
          <w:sz w:val="20"/>
          <w:szCs w:val="20"/>
        </w:rPr>
        <w:t xml:space="preserve"> </w:t>
      </w:r>
      <w:r w:rsidR="003D2B45">
        <w:rPr>
          <w:rFonts w:ascii="Arial" w:hAnsi="Arial" w:cs="Arial"/>
          <w:color w:val="000000"/>
          <w:sz w:val="20"/>
          <w:szCs w:val="20"/>
        </w:rPr>
        <w:t>Office 365</w:t>
      </w:r>
      <w:r w:rsidR="000B0ED6">
        <w:rPr>
          <w:rFonts w:ascii="Arial" w:hAnsi="Arial" w:cs="Arial"/>
          <w:color w:val="000000"/>
          <w:sz w:val="20"/>
          <w:szCs w:val="20"/>
        </w:rPr>
        <w:t xml:space="preserve"> (see attached list of licensed applications)</w:t>
      </w:r>
      <w:r w:rsidR="00751FB7">
        <w:rPr>
          <w:rFonts w:ascii="Arial" w:hAnsi="Arial" w:cs="Arial"/>
          <w:color w:val="000000"/>
          <w:sz w:val="20"/>
          <w:szCs w:val="20"/>
        </w:rPr>
        <w:t xml:space="preserve">.  The cost of the Campus Agreement is shared based upon the University-wide distribution of faculty and staff FTEs as identified in the </w:t>
      </w:r>
      <w:r w:rsidR="000B0ED6">
        <w:rPr>
          <w:rFonts w:ascii="Arial" w:hAnsi="Arial" w:cs="Arial"/>
          <w:color w:val="000000"/>
          <w:sz w:val="20"/>
          <w:szCs w:val="20"/>
        </w:rPr>
        <w:t>PeopleSoft HR</w:t>
      </w:r>
      <w:r w:rsidR="00712951">
        <w:rPr>
          <w:rFonts w:ascii="Arial" w:hAnsi="Arial" w:cs="Arial"/>
          <w:color w:val="000000"/>
          <w:sz w:val="20"/>
          <w:szCs w:val="20"/>
        </w:rPr>
        <w:t xml:space="preserve"> database</w:t>
      </w:r>
      <w:r w:rsidR="00751FB7">
        <w:rPr>
          <w:rFonts w:ascii="Arial" w:hAnsi="Arial" w:cs="Arial"/>
          <w:color w:val="000000"/>
          <w:sz w:val="20"/>
          <w:szCs w:val="20"/>
        </w:rPr>
        <w:t xml:space="preserve">.  Your annual contribution to the Campus Agreement will vary </w:t>
      </w:r>
      <w:r w:rsidR="00712951">
        <w:rPr>
          <w:rFonts w:ascii="Arial" w:hAnsi="Arial" w:cs="Arial"/>
          <w:color w:val="000000"/>
          <w:sz w:val="20"/>
          <w:szCs w:val="20"/>
        </w:rPr>
        <w:t>from year to year based upon: 1</w:t>
      </w:r>
      <w:r w:rsidR="00751FB7">
        <w:rPr>
          <w:rFonts w:ascii="Arial" w:hAnsi="Arial" w:cs="Arial"/>
          <w:color w:val="000000"/>
          <w:sz w:val="20"/>
          <w:szCs w:val="20"/>
        </w:rPr>
        <w:t xml:space="preserve">) </w:t>
      </w:r>
      <w:r w:rsidR="00AD05F0">
        <w:rPr>
          <w:rFonts w:ascii="Arial" w:hAnsi="Arial" w:cs="Arial"/>
          <w:color w:val="000000"/>
          <w:sz w:val="20"/>
          <w:szCs w:val="20"/>
        </w:rPr>
        <w:t>The University’s total FTE count, 2)</w:t>
      </w:r>
      <w:r w:rsidR="00712951">
        <w:rPr>
          <w:rFonts w:ascii="Arial" w:hAnsi="Arial" w:cs="Arial"/>
          <w:color w:val="000000"/>
          <w:sz w:val="20"/>
          <w:szCs w:val="20"/>
        </w:rPr>
        <w:t xml:space="preserve"> your</w:t>
      </w:r>
      <w:r w:rsidR="00AD05F0">
        <w:rPr>
          <w:rFonts w:ascii="Arial" w:hAnsi="Arial" w:cs="Arial"/>
          <w:color w:val="000000"/>
          <w:sz w:val="20"/>
          <w:szCs w:val="20"/>
        </w:rPr>
        <w:t xml:space="preserve"> School/Department</w:t>
      </w:r>
      <w:r w:rsidR="00712951">
        <w:rPr>
          <w:rFonts w:ascii="Arial" w:hAnsi="Arial" w:cs="Arial"/>
          <w:color w:val="000000"/>
          <w:sz w:val="20"/>
          <w:szCs w:val="20"/>
        </w:rPr>
        <w:t xml:space="preserve"> FTE cou</w:t>
      </w:r>
      <w:r w:rsidR="00B07FAB">
        <w:rPr>
          <w:rFonts w:ascii="Arial" w:hAnsi="Arial" w:cs="Arial"/>
          <w:color w:val="000000"/>
          <w:sz w:val="20"/>
          <w:szCs w:val="20"/>
        </w:rPr>
        <w:t>nt, and 3</w:t>
      </w:r>
      <w:r w:rsidR="00751FB7">
        <w:rPr>
          <w:rFonts w:ascii="Arial" w:hAnsi="Arial" w:cs="Arial"/>
          <w:color w:val="000000"/>
          <w:sz w:val="20"/>
          <w:szCs w:val="20"/>
        </w:rPr>
        <w:t xml:space="preserve">) the cost associated with the addition of any new products or services that the CIOs choose to add to the Agreement.  </w:t>
      </w:r>
    </w:p>
    <w:p w:rsidR="00A51A14" w:rsidRDefault="00751FB7" w:rsidP="00A51A1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1FB7">
        <w:rPr>
          <w:rFonts w:ascii="Arial" w:hAnsi="Arial" w:cs="Arial"/>
          <w:color w:val="000000"/>
          <w:sz w:val="20"/>
          <w:szCs w:val="20"/>
          <w:shd w:val="clear" w:color="auto" w:fill="FFFFFF"/>
        </w:rPr>
        <w:t>Below, you will find the cost of your share of the Campus Agreemen</w:t>
      </w:r>
      <w:r w:rsidR="000667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 </w:t>
      </w:r>
      <w:r w:rsidR="00FE62F5">
        <w:rPr>
          <w:rFonts w:ascii="Arial" w:hAnsi="Arial" w:cs="Arial"/>
          <w:color w:val="000000"/>
          <w:sz w:val="20"/>
          <w:szCs w:val="20"/>
          <w:shd w:val="clear" w:color="auto" w:fill="FFFFFF"/>
        </w:rPr>
        <w:t>for July 1, 20</w:t>
      </w:r>
      <w:r w:rsidR="0032085A">
        <w:rPr>
          <w:rFonts w:ascii="Arial" w:hAnsi="Arial" w:cs="Arial"/>
          <w:color w:val="000000"/>
          <w:sz w:val="20"/>
          <w:szCs w:val="20"/>
          <w:shd w:val="clear" w:color="auto" w:fill="FFFFFF"/>
        </w:rPr>
        <w:t>16</w:t>
      </w:r>
      <w:r w:rsidR="0077515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through </w:t>
      </w:r>
    </w:p>
    <w:p w:rsidR="00DE2002" w:rsidRDefault="00FE62F5" w:rsidP="00751FB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June 30, 20</w:t>
      </w:r>
      <w:r w:rsidR="0032085A">
        <w:rPr>
          <w:rFonts w:ascii="Arial" w:hAnsi="Arial" w:cs="Arial"/>
          <w:color w:val="000000"/>
          <w:sz w:val="20"/>
          <w:szCs w:val="20"/>
          <w:shd w:val="clear" w:color="auto" w:fill="FFFFFF"/>
        </w:rPr>
        <w:t>17</w:t>
      </w:r>
      <w:r w:rsidR="00A51A14"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 w:rsidR="00751FB7" w:rsidRPr="00751F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You will also find the billing code(s) that you chose to use for the previous renewal.  </w:t>
      </w:r>
    </w:p>
    <w:p w:rsidR="00751FB7" w:rsidRPr="00DE2002" w:rsidRDefault="00BA5A9C" w:rsidP="00751FB7">
      <w:pPr>
        <w:rPr>
          <w:rFonts w:ascii="Calibri" w:hAnsi="Calibri"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Please reply back to</w:t>
      </w:r>
      <w:r w:rsidR="00A51A14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huitvm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@harvard.edu</w:t>
      </w:r>
      <w:r w:rsidR="00751FB7" w:rsidRPr="00DE2002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to change </w:t>
      </w:r>
      <w:r w:rsidR="00B07FAB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your</w:t>
      </w:r>
      <w:r w:rsidR="00751FB7" w:rsidRPr="00DE2002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billing code(s) by </w:t>
      </w:r>
      <w:r w:rsidR="00FE62F5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06/25/20</w:t>
      </w:r>
      <w:r w:rsidR="0032085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16</w:t>
      </w:r>
      <w:r w:rsidR="00DE2002" w:rsidRPr="00DE2002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. If you do not respond by this </w:t>
      </w:r>
      <w:r w:rsidR="00FA574E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date</w:t>
      </w:r>
      <w:r w:rsidR="00DE2002" w:rsidRPr="00DE2002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we will charge the bill</w:t>
      </w:r>
      <w:r w:rsidR="00FA574E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ing</w:t>
      </w:r>
      <w:r w:rsidR="00DE2002" w:rsidRPr="00DE2002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code </w:t>
      </w:r>
      <w:r w:rsidR="00FA574E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identified below.</w:t>
      </w:r>
    </w:p>
    <w:p w:rsidR="00C47B05" w:rsidRDefault="00751FB7" w:rsidP="00C47B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1F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 </w:t>
      </w:r>
      <w:r w:rsidR="006E66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51FB7">
        <w:rPr>
          <w:rFonts w:ascii="Arial" w:hAnsi="Arial" w:cs="Arial"/>
          <w:color w:val="000000"/>
          <w:sz w:val="20"/>
          <w:szCs w:val="20"/>
          <w:shd w:val="clear" w:color="auto" w:fill="FFFFFF"/>
        </w:rPr>
        <w:t>School/Department: </w:t>
      </w:r>
    </w:p>
    <w:p w:rsidR="00C47B05" w:rsidRDefault="006E6624" w:rsidP="00C47B05">
      <w:pPr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r w:rsidR="00FE62F5">
        <w:rPr>
          <w:rFonts w:ascii="Arial" w:hAnsi="Arial" w:cs="Arial"/>
          <w:color w:val="000000"/>
          <w:sz w:val="20"/>
          <w:szCs w:val="20"/>
          <w:shd w:val="clear" w:color="auto" w:fill="FFFFFF"/>
        </w:rPr>
        <w:t>tal annual cost for July 1, 20</w:t>
      </w:r>
      <w:r w:rsidR="0032085A">
        <w:rPr>
          <w:rFonts w:ascii="Arial" w:hAnsi="Arial" w:cs="Arial"/>
          <w:color w:val="000000"/>
          <w:sz w:val="20"/>
          <w:szCs w:val="20"/>
          <w:shd w:val="clear" w:color="auto" w:fill="FFFFFF"/>
        </w:rPr>
        <w:t>16</w:t>
      </w:r>
      <w:r w:rsidR="00FE62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through June 30, 20</w:t>
      </w:r>
      <w:r w:rsidR="0032085A">
        <w:rPr>
          <w:rFonts w:ascii="Arial" w:hAnsi="Arial" w:cs="Arial"/>
          <w:color w:val="000000"/>
          <w:sz w:val="20"/>
          <w:szCs w:val="20"/>
          <w:shd w:val="clear" w:color="auto" w:fill="FFFFFF"/>
        </w:rPr>
        <w:t>17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751FB7" w:rsidRPr="006E6624" w:rsidRDefault="006E6624" w:rsidP="00C47B05">
      <w:pPr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Billing code:</w:t>
      </w:r>
    </w:p>
    <w:p w:rsidR="0033667B" w:rsidRDefault="00751FB7" w:rsidP="0033667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have any questions regarding the Agreement or billing, please do not hesitate to contact </w:t>
      </w:r>
    </w:p>
    <w:p w:rsidR="00751FB7" w:rsidRPr="0033667B" w:rsidRDefault="00A51A14" w:rsidP="003366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Harvard University Information Technology</w:t>
      </w:r>
      <w:r w:rsidR="00751FB7">
        <w:rPr>
          <w:rFonts w:ascii="Arial" w:hAnsi="Arial" w:cs="Arial"/>
          <w:color w:val="000000"/>
          <w:sz w:val="20"/>
          <w:szCs w:val="20"/>
        </w:rPr>
        <w:t xml:space="preserve"> </w:t>
      </w:r>
      <w:r w:rsidR="00751FB7" w:rsidRPr="0033667B">
        <w:rPr>
          <w:rFonts w:ascii="Arial" w:hAnsi="Arial" w:cs="Arial"/>
          <w:sz w:val="20"/>
          <w:szCs w:val="20"/>
        </w:rPr>
        <w:t xml:space="preserve">at </w:t>
      </w:r>
      <w:hyperlink r:id="rId7" w:history="1">
        <w:r w:rsidR="0033667B" w:rsidRPr="0033667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huitvm@harvard.edu</w:t>
        </w:r>
      </w:hyperlink>
      <w:r w:rsidR="00751FB7" w:rsidRPr="0033667B">
        <w:rPr>
          <w:rFonts w:ascii="Arial" w:hAnsi="Arial" w:cs="Arial"/>
          <w:sz w:val="20"/>
          <w:szCs w:val="20"/>
        </w:rPr>
        <w:t xml:space="preserve"> </w:t>
      </w:r>
    </w:p>
    <w:p w:rsidR="0033667B" w:rsidRDefault="0033667B" w:rsidP="0033667B">
      <w:pPr>
        <w:spacing w:after="0" w:line="240" w:lineRule="auto"/>
        <w:rPr>
          <w:rFonts w:ascii="Calibri" w:hAnsi="Calibri"/>
          <w:color w:val="000000"/>
        </w:rPr>
      </w:pPr>
    </w:p>
    <w:p w:rsidR="0062371C" w:rsidRDefault="00751FB7" w:rsidP="00C073DC">
      <w:pPr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Best Regards,</w:t>
      </w:r>
    </w:p>
    <w:p w:rsidR="00FE62F5" w:rsidRDefault="00FE62F5" w:rsidP="0062371C">
      <w:pPr>
        <w:spacing w:after="0" w:line="240" w:lineRule="auto"/>
        <w:rPr>
          <w:rFonts w:ascii="Calibri" w:hAnsi="Calibri"/>
          <w:color w:val="000000"/>
        </w:rPr>
      </w:pPr>
    </w:p>
    <w:p w:rsidR="00C073DC" w:rsidRDefault="00751FB7" w:rsidP="0062371C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Director, </w:t>
      </w:r>
      <w:r w:rsidR="002F5166">
        <w:rPr>
          <w:rFonts w:ascii="Calibri" w:hAnsi="Calibri"/>
          <w:color w:val="000000"/>
        </w:rPr>
        <w:t>HUIT Support Services</w:t>
      </w:r>
    </w:p>
    <w:p w:rsidR="00924B74" w:rsidRPr="00751FB7" w:rsidRDefault="00924B74" w:rsidP="00B80521">
      <w:pPr>
        <w:spacing w:after="0" w:line="240" w:lineRule="auto"/>
        <w:rPr>
          <w:rFonts w:ascii="Calibri" w:hAnsi="Calibri"/>
          <w:color w:val="000000"/>
        </w:rPr>
      </w:pPr>
    </w:p>
    <w:sectPr w:rsidR="00924B74" w:rsidRPr="00751FB7" w:rsidSect="00924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BA" w:rsidRDefault="004603BA" w:rsidP="00241FC3">
      <w:pPr>
        <w:spacing w:after="0" w:line="240" w:lineRule="auto"/>
      </w:pPr>
      <w:r>
        <w:separator/>
      </w:r>
    </w:p>
  </w:endnote>
  <w:endnote w:type="continuationSeparator" w:id="0">
    <w:p w:rsidR="004603BA" w:rsidRDefault="004603BA" w:rsidP="0024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C3" w:rsidRDefault="00241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C3" w:rsidRDefault="00241F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C3" w:rsidRDefault="00241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BA" w:rsidRDefault="004603BA" w:rsidP="00241FC3">
      <w:pPr>
        <w:spacing w:after="0" w:line="240" w:lineRule="auto"/>
      </w:pPr>
      <w:r>
        <w:separator/>
      </w:r>
    </w:p>
  </w:footnote>
  <w:footnote w:type="continuationSeparator" w:id="0">
    <w:p w:rsidR="004603BA" w:rsidRDefault="004603BA" w:rsidP="0024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C3" w:rsidRDefault="00241F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C3" w:rsidRDefault="004603B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-404455058"/>
        <w:docPartObj>
          <w:docPartGallery w:val="Watermarks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41FC3">
          <w:rPr>
            <w:rFonts w:asciiTheme="majorHAnsi" w:eastAsiaTheme="majorEastAsia" w:hAnsiTheme="majorHAnsi" w:cstheme="majorBidi"/>
            <w:sz w:val="32"/>
            <w:szCs w:val="32"/>
          </w:rPr>
          <w:t>Internal Participation Email - Template</w:t>
        </w:r>
      </w:sdtContent>
    </w:sdt>
  </w:p>
  <w:p w:rsidR="00241FC3" w:rsidRDefault="00241F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C3" w:rsidRDefault="00241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D3"/>
    <w:rsid w:val="0004033A"/>
    <w:rsid w:val="0004279A"/>
    <w:rsid w:val="0005716F"/>
    <w:rsid w:val="00066705"/>
    <w:rsid w:val="000B0ED6"/>
    <w:rsid w:val="000B7FCD"/>
    <w:rsid w:val="00125F8E"/>
    <w:rsid w:val="00134392"/>
    <w:rsid w:val="001C27E3"/>
    <w:rsid w:val="00207D2D"/>
    <w:rsid w:val="00222D54"/>
    <w:rsid w:val="00241FC3"/>
    <w:rsid w:val="002C1E09"/>
    <w:rsid w:val="002F5166"/>
    <w:rsid w:val="0032085A"/>
    <w:rsid w:val="0033667B"/>
    <w:rsid w:val="00352638"/>
    <w:rsid w:val="00392E05"/>
    <w:rsid w:val="003C650A"/>
    <w:rsid w:val="003D2B45"/>
    <w:rsid w:val="004443F5"/>
    <w:rsid w:val="004603BA"/>
    <w:rsid w:val="00476B5B"/>
    <w:rsid w:val="00483915"/>
    <w:rsid w:val="00486577"/>
    <w:rsid w:val="00544ECA"/>
    <w:rsid w:val="00577683"/>
    <w:rsid w:val="005A6165"/>
    <w:rsid w:val="005B737B"/>
    <w:rsid w:val="005F4997"/>
    <w:rsid w:val="005F49BA"/>
    <w:rsid w:val="0062371C"/>
    <w:rsid w:val="00666BA7"/>
    <w:rsid w:val="00682D7D"/>
    <w:rsid w:val="006B4417"/>
    <w:rsid w:val="006C526E"/>
    <w:rsid w:val="006E1111"/>
    <w:rsid w:val="006E6624"/>
    <w:rsid w:val="00712951"/>
    <w:rsid w:val="00751FB7"/>
    <w:rsid w:val="00775154"/>
    <w:rsid w:val="007754D3"/>
    <w:rsid w:val="00796CD9"/>
    <w:rsid w:val="007A7586"/>
    <w:rsid w:val="00863137"/>
    <w:rsid w:val="008B1B51"/>
    <w:rsid w:val="008E5D0B"/>
    <w:rsid w:val="00914FEC"/>
    <w:rsid w:val="00924B74"/>
    <w:rsid w:val="009709D0"/>
    <w:rsid w:val="009D53CC"/>
    <w:rsid w:val="009E12EF"/>
    <w:rsid w:val="009E49EA"/>
    <w:rsid w:val="00A107B9"/>
    <w:rsid w:val="00A2170F"/>
    <w:rsid w:val="00A32672"/>
    <w:rsid w:val="00A51A14"/>
    <w:rsid w:val="00A970AF"/>
    <w:rsid w:val="00AA1253"/>
    <w:rsid w:val="00AD05F0"/>
    <w:rsid w:val="00AF2C90"/>
    <w:rsid w:val="00AF5D5C"/>
    <w:rsid w:val="00B07FAB"/>
    <w:rsid w:val="00B5515F"/>
    <w:rsid w:val="00B770F7"/>
    <w:rsid w:val="00B80521"/>
    <w:rsid w:val="00BA5A9C"/>
    <w:rsid w:val="00BC465A"/>
    <w:rsid w:val="00BD2F0B"/>
    <w:rsid w:val="00C073DC"/>
    <w:rsid w:val="00C47B05"/>
    <w:rsid w:val="00C62C16"/>
    <w:rsid w:val="00C96742"/>
    <w:rsid w:val="00CA4422"/>
    <w:rsid w:val="00CC0613"/>
    <w:rsid w:val="00D2346B"/>
    <w:rsid w:val="00D73D81"/>
    <w:rsid w:val="00D9381C"/>
    <w:rsid w:val="00DE2002"/>
    <w:rsid w:val="00E0562D"/>
    <w:rsid w:val="00E21ABE"/>
    <w:rsid w:val="00E74957"/>
    <w:rsid w:val="00E97232"/>
    <w:rsid w:val="00EB3295"/>
    <w:rsid w:val="00F145B7"/>
    <w:rsid w:val="00FA574E"/>
    <w:rsid w:val="00FE62F5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4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C3"/>
  </w:style>
  <w:style w:type="paragraph" w:styleId="Footer">
    <w:name w:val="footer"/>
    <w:basedOn w:val="Normal"/>
    <w:link w:val="FooterChar"/>
    <w:uiPriority w:val="99"/>
    <w:unhideWhenUsed/>
    <w:rsid w:val="0024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C3"/>
  </w:style>
  <w:style w:type="paragraph" w:styleId="BalloonText">
    <w:name w:val="Balloon Text"/>
    <w:basedOn w:val="Normal"/>
    <w:link w:val="BalloonTextChar"/>
    <w:uiPriority w:val="99"/>
    <w:semiHidden/>
    <w:unhideWhenUsed/>
    <w:rsid w:val="0024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4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C3"/>
  </w:style>
  <w:style w:type="paragraph" w:styleId="Footer">
    <w:name w:val="footer"/>
    <w:basedOn w:val="Normal"/>
    <w:link w:val="FooterChar"/>
    <w:uiPriority w:val="99"/>
    <w:unhideWhenUsed/>
    <w:rsid w:val="0024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C3"/>
  </w:style>
  <w:style w:type="paragraph" w:styleId="BalloonText">
    <w:name w:val="Balloon Text"/>
    <w:basedOn w:val="Normal"/>
    <w:link w:val="BalloonTextChar"/>
    <w:uiPriority w:val="99"/>
    <w:semiHidden/>
    <w:unhideWhenUsed/>
    <w:rsid w:val="0024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uitvm@harvard.ed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Participation Email - Template</vt:lpstr>
    </vt:vector>
  </TitlesOfParts>
  <Company>Harvard University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Participation Email - Template</dc:title>
  <dc:creator>UIS</dc:creator>
  <cp:lastModifiedBy>Laviska, Barbara</cp:lastModifiedBy>
  <cp:revision>2</cp:revision>
  <cp:lastPrinted>2015-03-31T17:31:00Z</cp:lastPrinted>
  <dcterms:created xsi:type="dcterms:W3CDTF">2016-02-25T21:18:00Z</dcterms:created>
  <dcterms:modified xsi:type="dcterms:W3CDTF">2016-02-25T21:18:00Z</dcterms:modified>
</cp:coreProperties>
</file>